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6615" w:rsidRDefault="00DB11B2">
      <w:pPr>
        <w:spacing w:line="288" w:lineRule="auto"/>
        <w:jc w:val="center"/>
        <w:rPr>
          <w:rFonts w:ascii="宋体" w:hAnsi="宋体" w:cs="宋体"/>
          <w:b/>
          <w:sz w:val="32"/>
          <w:szCs w:val="32"/>
        </w:rPr>
      </w:pPr>
      <w:r>
        <w:rPr>
          <w:rFonts w:ascii="宋体" w:hAnsi="宋体" w:cs="宋体" w:hint="eastAsia"/>
          <w:b/>
          <w:sz w:val="32"/>
          <w:szCs w:val="32"/>
        </w:rPr>
        <w:t>2023</w:t>
      </w:r>
      <w:r>
        <w:rPr>
          <w:rFonts w:ascii="宋体" w:hAnsi="宋体" w:cs="宋体" w:hint="eastAsia"/>
          <w:b/>
          <w:sz w:val="32"/>
          <w:szCs w:val="32"/>
        </w:rPr>
        <w:t>年普通高等学校招生全国统一考试</w:t>
      </w:r>
    </w:p>
    <w:p w:rsidR="00706615" w:rsidRDefault="00DB11B2">
      <w:pPr>
        <w:spacing w:line="288" w:lineRule="auto"/>
        <w:jc w:val="center"/>
        <w:rPr>
          <w:rFonts w:ascii="宋体" w:hAnsi="宋体" w:cs="宋体"/>
          <w:b/>
          <w:sz w:val="32"/>
          <w:szCs w:val="32"/>
        </w:rPr>
      </w:pPr>
      <w:r>
        <w:rPr>
          <w:rFonts w:ascii="宋体" w:hAnsi="宋体" w:cs="宋体" w:hint="eastAsia"/>
          <w:b/>
          <w:sz w:val="32"/>
          <w:szCs w:val="32"/>
        </w:rPr>
        <w:t>理科综合能力测试</w:t>
      </w:r>
      <w:r>
        <w:rPr>
          <w:rFonts w:ascii="宋体" w:hAnsi="宋体" w:cs="宋体" w:hint="eastAsia"/>
          <w:b/>
          <w:sz w:val="32"/>
          <w:szCs w:val="32"/>
        </w:rPr>
        <w:t>（全国甲卷）</w:t>
      </w:r>
    </w:p>
    <w:p w:rsidR="00706615" w:rsidRDefault="00DB11B2">
      <w:pPr>
        <w:spacing w:line="288" w:lineRule="auto"/>
        <w:rPr>
          <w:rFonts w:ascii="宋体" w:hAnsi="宋体" w:cs="宋体"/>
          <w:b/>
          <w:sz w:val="24"/>
        </w:rPr>
      </w:pPr>
      <w:r>
        <w:rPr>
          <w:rFonts w:ascii="宋体" w:hAnsi="宋体" w:cs="宋体" w:hint="eastAsia"/>
          <w:b/>
          <w:sz w:val="24"/>
        </w:rPr>
        <w:t>可能用到的相对原子质量：</w:t>
      </w:r>
      <w:r>
        <w:rPr>
          <w:rFonts w:ascii="宋体" w:hAnsi="宋体" w:cs="宋体" w:hint="eastAsia"/>
          <w:b/>
          <w:sz w:val="24"/>
        </w:rPr>
        <w:t xml:space="preserve">F </w:t>
      </w:r>
      <w:proofErr w:type="gramStart"/>
      <w:r>
        <w:rPr>
          <w:rFonts w:ascii="宋体" w:hAnsi="宋体" w:cs="宋体" w:hint="eastAsia"/>
          <w:b/>
          <w:sz w:val="24"/>
        </w:rPr>
        <w:t>19  Al</w:t>
      </w:r>
      <w:proofErr w:type="gramEnd"/>
      <w:r>
        <w:rPr>
          <w:rFonts w:ascii="宋体" w:hAnsi="宋体" w:cs="宋体" w:hint="eastAsia"/>
          <w:b/>
          <w:sz w:val="24"/>
        </w:rPr>
        <w:t xml:space="preserve"> 27</w:t>
      </w:r>
    </w:p>
    <w:p w:rsidR="00706615" w:rsidRDefault="00DB11B2">
      <w:pPr>
        <w:spacing w:line="288" w:lineRule="auto"/>
        <w:rPr>
          <w:rFonts w:ascii="宋体" w:hAnsi="宋体" w:cs="宋体"/>
          <w:b/>
          <w:sz w:val="24"/>
        </w:rPr>
      </w:pPr>
      <w:r>
        <w:rPr>
          <w:rFonts w:ascii="宋体" w:hAnsi="宋体" w:cs="宋体" w:hint="eastAsia"/>
          <w:b/>
          <w:sz w:val="24"/>
        </w:rPr>
        <w:t>一、</w:t>
      </w:r>
      <w:r>
        <w:rPr>
          <w:rFonts w:ascii="宋体" w:hAnsi="宋体" w:cs="宋体" w:hint="eastAsia"/>
          <w:b/>
          <w:sz w:val="24"/>
        </w:rPr>
        <w:t>选择题：本题共</w:t>
      </w:r>
      <w:r>
        <w:rPr>
          <w:rFonts w:ascii="宋体" w:hAnsi="宋体" w:cs="宋体" w:hint="eastAsia"/>
          <w:b/>
          <w:sz w:val="24"/>
        </w:rPr>
        <w:t>21</w:t>
      </w:r>
      <w:r>
        <w:rPr>
          <w:rFonts w:ascii="宋体" w:hAnsi="宋体" w:cs="宋体" w:hint="eastAsia"/>
          <w:b/>
          <w:sz w:val="24"/>
        </w:rPr>
        <w:t>小题，每小题</w:t>
      </w:r>
      <w:r>
        <w:rPr>
          <w:rFonts w:ascii="宋体" w:hAnsi="宋体" w:cs="宋体" w:hint="eastAsia"/>
          <w:b/>
          <w:sz w:val="24"/>
        </w:rPr>
        <w:t>6</w:t>
      </w:r>
      <w:r>
        <w:rPr>
          <w:rFonts w:ascii="宋体" w:hAnsi="宋体" w:cs="宋体" w:hint="eastAsia"/>
          <w:b/>
          <w:sz w:val="24"/>
        </w:rPr>
        <w:t>分，共</w:t>
      </w:r>
      <w:r>
        <w:rPr>
          <w:rFonts w:ascii="宋体" w:hAnsi="宋体" w:cs="宋体" w:hint="eastAsia"/>
          <w:b/>
          <w:sz w:val="24"/>
        </w:rPr>
        <w:t>126</w:t>
      </w:r>
      <w:r>
        <w:rPr>
          <w:rFonts w:ascii="宋体" w:hAnsi="宋体" w:cs="宋体" w:hint="eastAsia"/>
          <w:b/>
          <w:sz w:val="24"/>
        </w:rPr>
        <w:t>分。在每小题给出的四个选项中，只有一项是符合题目要求的。（化学部分为第</w:t>
      </w:r>
      <w:r>
        <w:rPr>
          <w:rFonts w:ascii="宋体" w:hAnsi="宋体" w:cs="宋体" w:hint="eastAsia"/>
          <w:b/>
          <w:sz w:val="24"/>
        </w:rPr>
        <w:t>7</w:t>
      </w:r>
      <w:r>
        <w:rPr>
          <w:rFonts w:ascii="宋体" w:hAnsi="宋体" w:cs="宋体" w:hint="eastAsia"/>
          <w:b/>
          <w:sz w:val="24"/>
        </w:rPr>
        <w:t>～</w:t>
      </w:r>
      <w:r>
        <w:rPr>
          <w:rFonts w:ascii="宋体" w:hAnsi="宋体" w:cs="宋体" w:hint="eastAsia"/>
          <w:b/>
          <w:sz w:val="24"/>
        </w:rPr>
        <w:t>13</w:t>
      </w:r>
      <w:r>
        <w:rPr>
          <w:rFonts w:ascii="宋体" w:hAnsi="宋体" w:cs="宋体" w:hint="eastAsia"/>
          <w:b/>
          <w:sz w:val="24"/>
        </w:rPr>
        <w:t>题）</w:t>
      </w:r>
    </w:p>
    <w:p w:rsidR="00706615" w:rsidRDefault="00706615">
      <w:pPr>
        <w:spacing w:line="288" w:lineRule="auto"/>
        <w:rPr>
          <w:rFonts w:ascii="宋体" w:hAnsi="宋体" w:cs="宋体"/>
          <w:b/>
          <w:sz w:val="24"/>
        </w:rPr>
      </w:pPr>
    </w:p>
    <w:p w:rsidR="00706615" w:rsidRDefault="00DB11B2">
      <w:pPr>
        <w:rPr>
          <w:rFonts w:ascii="宋体" w:hAnsi="宋体" w:cs="宋体"/>
        </w:rPr>
      </w:pPr>
      <w:r>
        <w:rPr>
          <w:rFonts w:ascii="宋体" w:hAnsi="宋体" w:cs="宋体" w:hint="eastAsia"/>
        </w:rPr>
        <w:t>1</w:t>
      </w:r>
      <w:r>
        <w:rPr>
          <w:rFonts w:ascii="宋体" w:hAnsi="宋体" w:cs="宋体" w:hint="eastAsia"/>
        </w:rPr>
        <w:t>．物质输入和输出细胞都需要经过细胞膜。下列有关人体内物质跨</w:t>
      </w:r>
      <w:proofErr w:type="gramStart"/>
      <w:r>
        <w:rPr>
          <w:rFonts w:ascii="宋体" w:hAnsi="宋体" w:cs="宋体" w:hint="eastAsia"/>
        </w:rPr>
        <w:t>膜运输</w:t>
      </w:r>
      <w:proofErr w:type="gramEnd"/>
      <w:r>
        <w:rPr>
          <w:rFonts w:ascii="宋体" w:hAnsi="宋体" w:cs="宋体" w:hint="eastAsia"/>
        </w:rPr>
        <w:t>的叙述，正确的是（</w:t>
      </w:r>
      <w:r>
        <w:rPr>
          <w:rFonts w:ascii="宋体" w:hAnsi="宋体" w:cs="宋体" w:hint="eastAsia"/>
        </w:rPr>
        <w:t xml:space="preserve">    </w:t>
      </w:r>
      <w:r>
        <w:rPr>
          <w:rFonts w:ascii="宋体" w:hAnsi="宋体" w:cs="宋体" w:hint="eastAsia"/>
        </w:rPr>
        <w:t>）</w:t>
      </w:r>
    </w:p>
    <w:p w:rsidR="00706615" w:rsidRDefault="00DB11B2">
      <w:pPr>
        <w:rPr>
          <w:rFonts w:ascii="宋体" w:hAnsi="宋体" w:cs="宋体"/>
        </w:rPr>
      </w:pPr>
      <w:r>
        <w:rPr>
          <w:rFonts w:ascii="宋体" w:hAnsi="宋体" w:cs="宋体" w:hint="eastAsia"/>
        </w:rPr>
        <w:t>A.</w:t>
      </w:r>
      <w:r>
        <w:rPr>
          <w:rFonts w:ascii="宋体" w:hAnsi="宋体" w:cs="宋体" w:hint="eastAsia"/>
        </w:rPr>
        <w:t>乙醇是有机物，不能通过自由扩散方式跨</w:t>
      </w:r>
      <w:proofErr w:type="gramStart"/>
      <w:r>
        <w:rPr>
          <w:rFonts w:ascii="宋体" w:hAnsi="宋体" w:cs="宋体" w:hint="eastAsia"/>
        </w:rPr>
        <w:t>膜进入</w:t>
      </w:r>
      <w:proofErr w:type="gramEnd"/>
      <w:r>
        <w:rPr>
          <w:rFonts w:ascii="宋体" w:hAnsi="宋体" w:cs="宋体" w:hint="eastAsia"/>
        </w:rPr>
        <w:t>细胞</w:t>
      </w:r>
    </w:p>
    <w:p w:rsidR="00706615" w:rsidRDefault="00DB11B2">
      <w:pPr>
        <w:rPr>
          <w:rFonts w:ascii="宋体" w:hAnsi="宋体" w:cs="宋体"/>
        </w:rPr>
      </w:pPr>
      <w:r>
        <w:rPr>
          <w:rFonts w:ascii="宋体" w:hAnsi="宋体" w:cs="宋体" w:hint="eastAsia"/>
        </w:rPr>
        <w:t>B.</w:t>
      </w:r>
      <w:r>
        <w:rPr>
          <w:rFonts w:ascii="宋体" w:hAnsi="宋体" w:cs="宋体" w:hint="eastAsia"/>
        </w:rPr>
        <w:t>血浆中的</w:t>
      </w:r>
      <w:r>
        <w:rPr>
          <w:rFonts w:ascii="宋体" w:hAnsi="宋体" w:cs="宋体" w:hint="eastAsia"/>
        </w:rPr>
        <w:t>K</w:t>
      </w:r>
      <w:r>
        <w:rPr>
          <w:rFonts w:ascii="宋体" w:hAnsi="宋体" w:cs="宋体" w:hint="eastAsia"/>
        </w:rPr>
        <w:t>＋进入红细胞时需要载体蛋白并消耗</w:t>
      </w:r>
      <w:r>
        <w:rPr>
          <w:rFonts w:ascii="宋体" w:hAnsi="宋体" w:cs="宋体" w:hint="eastAsia"/>
        </w:rPr>
        <w:t>ATP</w:t>
      </w:r>
    </w:p>
    <w:p w:rsidR="00706615" w:rsidRDefault="00DB11B2">
      <w:pPr>
        <w:rPr>
          <w:rFonts w:ascii="宋体" w:hAnsi="宋体" w:cs="宋体"/>
        </w:rPr>
      </w:pPr>
      <w:r>
        <w:rPr>
          <w:rFonts w:ascii="宋体" w:hAnsi="宋体" w:cs="宋体" w:hint="eastAsia"/>
        </w:rPr>
        <w:t>C.</w:t>
      </w:r>
      <w:r>
        <w:rPr>
          <w:rFonts w:ascii="宋体" w:hAnsi="宋体" w:cs="宋体" w:hint="eastAsia"/>
        </w:rPr>
        <w:t>抗体在浆细胞内合成时消耗能量，其分泌过程</w:t>
      </w:r>
      <w:proofErr w:type="gramStart"/>
      <w:r>
        <w:rPr>
          <w:rFonts w:ascii="宋体" w:hAnsi="宋体" w:cs="宋体" w:hint="eastAsia"/>
        </w:rPr>
        <w:t>不</w:t>
      </w:r>
      <w:proofErr w:type="gramEnd"/>
      <w:r>
        <w:rPr>
          <w:rFonts w:ascii="宋体" w:hAnsi="宋体" w:cs="宋体" w:hint="eastAsia"/>
        </w:rPr>
        <w:t>耗能</w:t>
      </w:r>
    </w:p>
    <w:p w:rsidR="00706615" w:rsidRDefault="00DB11B2">
      <w:pPr>
        <w:rPr>
          <w:rFonts w:ascii="宋体" w:hAnsi="宋体" w:cs="宋体"/>
        </w:rPr>
      </w:pPr>
      <w:r>
        <w:rPr>
          <w:rFonts w:ascii="宋体" w:hAnsi="宋体" w:cs="宋体" w:hint="eastAsia"/>
        </w:rPr>
        <w:t>D.</w:t>
      </w:r>
      <w:r>
        <w:rPr>
          <w:rFonts w:ascii="宋体" w:hAnsi="宋体" w:cs="宋体" w:hint="eastAsia"/>
        </w:rPr>
        <w:t>葡萄糖可通过主动运输但不能通过协助扩散进入细胞</w:t>
      </w:r>
    </w:p>
    <w:p w:rsidR="00706615" w:rsidRDefault="00706615">
      <w:pPr>
        <w:rPr>
          <w:rFonts w:ascii="宋体" w:hAnsi="宋体" w:cs="宋体"/>
        </w:rPr>
      </w:pPr>
    </w:p>
    <w:p w:rsidR="00706615" w:rsidRDefault="00DB11B2">
      <w:pPr>
        <w:rPr>
          <w:rFonts w:ascii="宋体" w:hAnsi="宋体" w:cs="宋体"/>
        </w:rPr>
      </w:pPr>
      <w:r>
        <w:rPr>
          <w:rFonts w:ascii="宋体" w:hAnsi="宋体" w:cs="宋体" w:hint="eastAsia"/>
        </w:rPr>
        <w:t>2</w:t>
      </w:r>
      <w:r>
        <w:rPr>
          <w:rFonts w:ascii="宋体" w:hAnsi="宋体" w:cs="宋体" w:hint="eastAsia"/>
        </w:rPr>
        <w:t>．植物激素是一类由植物体产生的，对植物的生长发育有显著影响的微量有机物，下列关于植物激素的叙述，错误的是（</w:t>
      </w:r>
      <w:r>
        <w:rPr>
          <w:rFonts w:ascii="宋体" w:hAnsi="宋体" w:cs="宋体" w:hint="eastAsia"/>
        </w:rPr>
        <w:t xml:space="preserve">    </w:t>
      </w:r>
      <w:r>
        <w:rPr>
          <w:rFonts w:ascii="宋体" w:hAnsi="宋体" w:cs="宋体" w:hint="eastAsia"/>
        </w:rPr>
        <w:t>）</w:t>
      </w:r>
    </w:p>
    <w:p w:rsidR="00706615" w:rsidRDefault="00DB11B2">
      <w:pPr>
        <w:rPr>
          <w:rFonts w:ascii="宋体" w:hAnsi="宋体" w:cs="宋体"/>
        </w:rPr>
      </w:pPr>
      <w:r>
        <w:rPr>
          <w:rFonts w:ascii="宋体" w:hAnsi="宋体" w:cs="宋体" w:hint="eastAsia"/>
        </w:rPr>
        <w:t>A.</w:t>
      </w:r>
      <w:r>
        <w:rPr>
          <w:rFonts w:ascii="宋体" w:hAnsi="宋体" w:cs="宋体" w:hint="eastAsia"/>
        </w:rPr>
        <w:t>在植物幼嫩的芽中色氨酸可以转变成生长素</w:t>
      </w:r>
    </w:p>
    <w:p w:rsidR="00706615" w:rsidRDefault="00DB11B2">
      <w:pPr>
        <w:rPr>
          <w:rFonts w:ascii="宋体" w:hAnsi="宋体" w:cs="宋体"/>
        </w:rPr>
      </w:pPr>
      <w:r>
        <w:rPr>
          <w:rFonts w:ascii="宋体" w:hAnsi="宋体" w:cs="宋体" w:hint="eastAsia"/>
        </w:rPr>
        <w:t>B.</w:t>
      </w:r>
      <w:r>
        <w:rPr>
          <w:rFonts w:ascii="宋体" w:hAnsi="宋体" w:cs="宋体" w:hint="eastAsia"/>
        </w:rPr>
        <w:t>生长素可以从产生部位运输到其他部位发挥作用</w:t>
      </w:r>
    </w:p>
    <w:p w:rsidR="00706615" w:rsidRDefault="00DB11B2">
      <w:pPr>
        <w:rPr>
          <w:rFonts w:ascii="宋体" w:hAnsi="宋体" w:cs="宋体"/>
        </w:rPr>
      </w:pPr>
      <w:r>
        <w:rPr>
          <w:rFonts w:ascii="宋体" w:hAnsi="宋体" w:cs="宋体" w:hint="eastAsia"/>
        </w:rPr>
        <w:t>C.</w:t>
      </w:r>
      <w:r>
        <w:rPr>
          <w:rFonts w:ascii="宋体" w:hAnsi="宋体" w:cs="宋体" w:hint="eastAsia"/>
        </w:rPr>
        <w:t>生长素和乙烯可通过相互作用共同调节植物的生长发育</w:t>
      </w:r>
    </w:p>
    <w:p w:rsidR="00706615" w:rsidRDefault="00DB11B2">
      <w:pPr>
        <w:rPr>
          <w:rFonts w:ascii="宋体" w:hAnsi="宋体" w:cs="宋体"/>
        </w:rPr>
      </w:pPr>
      <w:r>
        <w:rPr>
          <w:rFonts w:ascii="宋体" w:hAnsi="宋体" w:cs="宋体" w:hint="eastAsia"/>
        </w:rPr>
        <w:t>D.</w:t>
      </w:r>
      <w:r>
        <w:rPr>
          <w:rFonts w:ascii="宋体" w:hAnsi="宋体" w:cs="宋体" w:hint="eastAsia"/>
        </w:rPr>
        <w:t>植物体内生长素可以作为催化剂直</w:t>
      </w:r>
      <w:r>
        <w:rPr>
          <w:rFonts w:ascii="宋体" w:hAnsi="宋体" w:cs="宋体" w:hint="eastAsia"/>
        </w:rPr>
        <w:t>接参与细胞代谢过程</w:t>
      </w:r>
    </w:p>
    <w:p w:rsidR="00706615" w:rsidRDefault="00706615">
      <w:pPr>
        <w:rPr>
          <w:rFonts w:ascii="宋体" w:hAnsi="宋体" w:cs="宋体"/>
        </w:rPr>
      </w:pPr>
    </w:p>
    <w:p w:rsidR="00706615" w:rsidRDefault="00DB11B2">
      <w:pPr>
        <w:rPr>
          <w:rFonts w:ascii="宋体" w:hAnsi="宋体" w:cs="宋体"/>
        </w:rPr>
      </w:pPr>
      <w:r>
        <w:rPr>
          <w:rFonts w:ascii="宋体" w:hAnsi="宋体" w:cs="宋体" w:hint="eastAsia"/>
        </w:rPr>
        <w:t>3</w:t>
      </w:r>
      <w:r>
        <w:rPr>
          <w:rFonts w:ascii="宋体" w:hAnsi="宋体" w:cs="宋体" w:hint="eastAsia"/>
        </w:rPr>
        <w:t>．中枢神经系统对维持人体内环境的稳态具有重要作用。下列关于人体中枢的叙述，错误的是（</w:t>
      </w:r>
      <w:r>
        <w:rPr>
          <w:rFonts w:ascii="宋体" w:hAnsi="宋体" w:cs="宋体" w:hint="eastAsia"/>
        </w:rPr>
        <w:t xml:space="preserve">    </w:t>
      </w:r>
      <w:r>
        <w:rPr>
          <w:rFonts w:ascii="宋体" w:hAnsi="宋体" w:cs="宋体" w:hint="eastAsia"/>
        </w:rPr>
        <w:t>）</w:t>
      </w:r>
    </w:p>
    <w:p w:rsidR="00706615" w:rsidRDefault="00DB11B2">
      <w:pPr>
        <w:rPr>
          <w:rFonts w:ascii="宋体" w:hAnsi="宋体" w:cs="宋体"/>
        </w:rPr>
      </w:pPr>
      <w:r>
        <w:rPr>
          <w:rFonts w:ascii="宋体" w:hAnsi="宋体" w:cs="宋体" w:hint="eastAsia"/>
        </w:rPr>
        <w:t>A.</w:t>
      </w:r>
      <w:r>
        <w:rPr>
          <w:rFonts w:ascii="宋体" w:hAnsi="宋体" w:cs="宋体" w:hint="eastAsia"/>
        </w:rPr>
        <w:t>大脑皮层是调节机体活动的最高级中枢</w:t>
      </w:r>
    </w:p>
    <w:p w:rsidR="00706615" w:rsidRDefault="00DB11B2">
      <w:pPr>
        <w:rPr>
          <w:rFonts w:ascii="宋体" w:hAnsi="宋体" w:cs="宋体"/>
        </w:rPr>
      </w:pPr>
      <w:r>
        <w:rPr>
          <w:rFonts w:ascii="宋体" w:hAnsi="宋体" w:cs="宋体" w:hint="eastAsia"/>
        </w:rPr>
        <w:t>B.</w:t>
      </w:r>
      <w:r>
        <w:rPr>
          <w:rFonts w:ascii="宋体" w:hAnsi="宋体" w:cs="宋体" w:hint="eastAsia"/>
        </w:rPr>
        <w:t>中枢神经系统的脑和脊髓中含有大量的神经元</w:t>
      </w:r>
    </w:p>
    <w:p w:rsidR="00706615" w:rsidRDefault="00DB11B2">
      <w:pPr>
        <w:rPr>
          <w:rFonts w:ascii="宋体" w:hAnsi="宋体" w:cs="宋体"/>
        </w:rPr>
      </w:pPr>
      <w:r>
        <w:rPr>
          <w:rFonts w:ascii="宋体" w:hAnsi="宋体" w:cs="宋体" w:hint="eastAsia"/>
        </w:rPr>
        <w:t>C.</w:t>
      </w:r>
      <w:r>
        <w:rPr>
          <w:rFonts w:ascii="宋体" w:hAnsi="宋体" w:cs="宋体" w:hint="eastAsia"/>
        </w:rPr>
        <w:t>位于脊髓的低级中枢通常受脑中相应的高级中枢调控</w:t>
      </w:r>
    </w:p>
    <w:p w:rsidR="00706615" w:rsidRDefault="00DB11B2">
      <w:pPr>
        <w:rPr>
          <w:rFonts w:ascii="宋体" w:hAnsi="宋体" w:cs="宋体"/>
        </w:rPr>
      </w:pPr>
      <w:r>
        <w:rPr>
          <w:rFonts w:ascii="宋体" w:hAnsi="宋体" w:cs="宋体" w:hint="eastAsia"/>
        </w:rPr>
        <w:t>D.</w:t>
      </w:r>
      <w:r>
        <w:rPr>
          <w:rFonts w:ascii="宋体" w:hAnsi="宋体" w:cs="宋体" w:hint="eastAsia"/>
        </w:rPr>
        <w:t>人体脊髓完整而脑部受到损伤时，不能完成膝跳反射</w:t>
      </w:r>
    </w:p>
    <w:p w:rsidR="00706615" w:rsidRDefault="00706615">
      <w:pPr>
        <w:rPr>
          <w:rFonts w:ascii="宋体" w:hAnsi="宋体" w:cs="宋体"/>
        </w:rPr>
      </w:pPr>
    </w:p>
    <w:p w:rsidR="00706615" w:rsidRDefault="00DB11B2">
      <w:pPr>
        <w:rPr>
          <w:rFonts w:ascii="宋体" w:hAnsi="宋体" w:cs="宋体"/>
        </w:rPr>
      </w:pPr>
      <w:r>
        <w:rPr>
          <w:rFonts w:ascii="宋体" w:hAnsi="宋体" w:cs="宋体" w:hint="eastAsia"/>
        </w:rPr>
        <w:t>4</w:t>
      </w:r>
      <w:r>
        <w:rPr>
          <w:rFonts w:ascii="宋体" w:hAnsi="宋体" w:cs="宋体" w:hint="eastAsia"/>
        </w:rPr>
        <w:t>．探究植物细胞的吸水和失水实验是高中学生常做的实验。某同学用紫色洋葱鳞片叶外表皮为材料进行实验，探究蔗糖溶液，清水处理外表皮后，外表皮细胞原生质体和液泡的体积及细胞液浓度的变化。图中所提到的原生质体是指植物细胞不包括细胞壁的部分。下列示意图中能够正确表示实验结果的是（</w:t>
      </w:r>
      <w:r>
        <w:rPr>
          <w:rFonts w:ascii="宋体" w:hAnsi="宋体" w:cs="宋体" w:hint="eastAsia"/>
        </w:rPr>
        <w:t xml:space="preserve">    </w:t>
      </w:r>
      <w:r>
        <w:rPr>
          <w:rFonts w:ascii="宋体" w:hAnsi="宋体" w:cs="宋体" w:hint="eastAsia"/>
        </w:rPr>
        <w:t>）</w:t>
      </w:r>
    </w:p>
    <w:p w:rsidR="00706615" w:rsidRDefault="00DB11B2">
      <w:pPr>
        <w:rPr>
          <w:rFonts w:ascii="宋体" w:hAnsi="宋体" w:cs="宋体"/>
        </w:rPr>
      </w:pPr>
      <w:r>
        <w:rPr>
          <w:rFonts w:ascii="宋体" w:hAnsi="宋体" w:cs="宋体" w:hint="eastAsia"/>
          <w:noProof/>
        </w:rPr>
        <w:drawing>
          <wp:anchor distT="0" distB="0" distL="114300" distR="114300" simplePos="0" relativeHeight="251664384" behindDoc="0" locked="0" layoutInCell="1" allowOverlap="1">
            <wp:simplePos x="0" y="0"/>
            <wp:positionH relativeFrom="column">
              <wp:posOffset>45085</wp:posOffset>
            </wp:positionH>
            <wp:positionV relativeFrom="paragraph">
              <wp:posOffset>20955</wp:posOffset>
            </wp:positionV>
            <wp:extent cx="3043555" cy="1408430"/>
            <wp:effectExtent l="0" t="0" r="4445" b="1270"/>
            <wp:wrapNone/>
            <wp:docPr id="1" name="图片 2" descr="/private/var/folders/s5/kvpbns8x4z5g_mpgf8m7tgq00000gn/T/com.kingsoft.wpsoffice.mac/photoedit2/2023060820100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private/var/folders/s5/kvpbns8x4z5g_mpgf8m7tgq00000gn/T/com.kingsoft.wpsoffice.mac/photoedit2/20230608201004/temp.pngtemp"/>
                    <pic:cNvPicPr>
                      <a:picLocks noChangeAspect="1"/>
                    </pic:cNvPicPr>
                  </pic:nvPicPr>
                  <pic:blipFill>
                    <a:blip r:embed="rId9">
                      <a:lum contrast="54000"/>
                    </a:blip>
                    <a:srcRect l="14224" r="2156" b="52990"/>
                    <a:stretch>
                      <a:fillRect/>
                    </a:stretch>
                  </pic:blipFill>
                  <pic:spPr>
                    <a:xfrm>
                      <a:off x="0" y="0"/>
                      <a:ext cx="3043555" cy="1408430"/>
                    </a:xfrm>
                    <a:prstGeom prst="rect">
                      <a:avLst/>
                    </a:prstGeom>
                    <a:noFill/>
                    <a:ln>
                      <a:noFill/>
                    </a:ln>
                  </pic:spPr>
                </pic:pic>
              </a:graphicData>
            </a:graphic>
          </wp:anchor>
        </w:drawing>
      </w:r>
      <w:r>
        <w:rPr>
          <w:rFonts w:ascii="宋体" w:hAnsi="宋体" w:cs="宋体" w:hint="eastAsia"/>
          <w:noProof/>
        </w:rPr>
        <w:drawing>
          <wp:anchor distT="0" distB="0" distL="114300" distR="114300" simplePos="0" relativeHeight="251665408" behindDoc="0" locked="0" layoutInCell="1" allowOverlap="1">
            <wp:simplePos x="0" y="0"/>
            <wp:positionH relativeFrom="column">
              <wp:posOffset>3116580</wp:posOffset>
            </wp:positionH>
            <wp:positionV relativeFrom="paragraph">
              <wp:posOffset>24765</wp:posOffset>
            </wp:positionV>
            <wp:extent cx="2995295" cy="1349375"/>
            <wp:effectExtent l="0" t="0" r="14605" b="3175"/>
            <wp:wrapNone/>
            <wp:docPr id="2" name="图片 2" descr="/private/var/folders/s5/kvpbns8x4z5g_mpgf8m7tgq00000gn/T/com.kingsoft.wpsoffice.mac/photoedit2/2023060820100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folders/s5/kvpbns8x4z5g_mpgf8m7tgq00000gn/T/com.kingsoft.wpsoffice.mac/photoedit2/20230608201004/temp.pngtemp"/>
                    <pic:cNvPicPr>
                      <a:picLocks noChangeAspect="1"/>
                    </pic:cNvPicPr>
                  </pic:nvPicPr>
                  <pic:blipFill>
                    <a:blip r:embed="rId9">
                      <a:lum contrast="54000"/>
                    </a:blip>
                    <a:srcRect l="14610" t="50014" r="353" b="3447"/>
                    <a:stretch>
                      <a:fillRect/>
                    </a:stretch>
                  </pic:blipFill>
                  <pic:spPr>
                    <a:xfrm>
                      <a:off x="0" y="0"/>
                      <a:ext cx="2995295" cy="1349375"/>
                    </a:xfrm>
                    <a:prstGeom prst="rect">
                      <a:avLst/>
                    </a:prstGeom>
                    <a:noFill/>
                    <a:ln>
                      <a:noFill/>
                    </a:ln>
                  </pic:spPr>
                </pic:pic>
              </a:graphicData>
            </a:graphic>
          </wp:anchor>
        </w:drawing>
      </w:r>
    </w:p>
    <w:p w:rsidR="00706615" w:rsidRDefault="00706615">
      <w:pPr>
        <w:rPr>
          <w:rFonts w:ascii="宋体" w:hAnsi="宋体" w:cs="宋体"/>
        </w:rPr>
      </w:pPr>
    </w:p>
    <w:p w:rsidR="00706615" w:rsidRDefault="00706615">
      <w:pPr>
        <w:rPr>
          <w:rFonts w:ascii="宋体" w:hAnsi="宋体" w:cs="宋体"/>
        </w:rPr>
      </w:pPr>
    </w:p>
    <w:p w:rsidR="00706615" w:rsidRDefault="00706615">
      <w:pPr>
        <w:rPr>
          <w:rFonts w:ascii="宋体" w:hAnsi="宋体" w:cs="宋体"/>
        </w:rPr>
      </w:pPr>
    </w:p>
    <w:p w:rsidR="00706615" w:rsidRDefault="00706615">
      <w:pPr>
        <w:rPr>
          <w:rFonts w:ascii="宋体" w:hAnsi="宋体" w:cs="宋体"/>
        </w:rPr>
      </w:pPr>
    </w:p>
    <w:p w:rsidR="00706615" w:rsidRDefault="00706615">
      <w:pPr>
        <w:rPr>
          <w:rFonts w:ascii="宋体" w:hAnsi="宋体" w:cs="宋体"/>
        </w:rPr>
      </w:pPr>
    </w:p>
    <w:p w:rsidR="00706615" w:rsidRDefault="00706615">
      <w:pPr>
        <w:rPr>
          <w:rFonts w:ascii="宋体" w:hAnsi="宋体" w:cs="宋体"/>
        </w:rPr>
      </w:pPr>
    </w:p>
    <w:p w:rsidR="00706615" w:rsidRDefault="00706615">
      <w:pPr>
        <w:rPr>
          <w:rFonts w:ascii="宋体" w:hAnsi="宋体" w:cs="宋体"/>
        </w:rPr>
      </w:pPr>
    </w:p>
    <w:p w:rsidR="00706615" w:rsidRDefault="00DB11B2">
      <w:pPr>
        <w:rPr>
          <w:rFonts w:ascii="宋体" w:hAnsi="宋体" w:cs="宋体"/>
        </w:rPr>
      </w:pPr>
      <w:r>
        <w:rPr>
          <w:rFonts w:ascii="宋体" w:hAnsi="宋体" w:cs="宋体" w:hint="eastAsia"/>
        </w:rPr>
        <w:t>5</w:t>
      </w:r>
      <w:r>
        <w:rPr>
          <w:rFonts w:ascii="宋体" w:hAnsi="宋体" w:cs="宋体" w:hint="eastAsia"/>
        </w:rPr>
        <w:t>．在生态系统中，生产者所固定的能量可以沿着食物链传递，食物链中的每个环节即为一个营养级。下列关于营养级的叙述，错误的是（</w:t>
      </w:r>
      <w:r>
        <w:rPr>
          <w:rFonts w:ascii="宋体" w:hAnsi="宋体" w:cs="宋体" w:hint="eastAsia"/>
        </w:rPr>
        <w:t xml:space="preserve">    </w:t>
      </w:r>
      <w:r>
        <w:rPr>
          <w:rFonts w:ascii="宋体" w:hAnsi="宋体" w:cs="宋体" w:hint="eastAsia"/>
        </w:rPr>
        <w:t>）</w:t>
      </w:r>
    </w:p>
    <w:p w:rsidR="00706615" w:rsidRDefault="00DB11B2">
      <w:pPr>
        <w:rPr>
          <w:rFonts w:ascii="宋体" w:hAnsi="宋体" w:cs="宋体"/>
        </w:rPr>
      </w:pPr>
      <w:r>
        <w:rPr>
          <w:rFonts w:ascii="宋体" w:hAnsi="宋体" w:cs="宋体" w:hint="eastAsia"/>
        </w:rPr>
        <w:t>A.</w:t>
      </w:r>
      <w:r>
        <w:rPr>
          <w:rFonts w:ascii="宋体" w:hAnsi="宋体" w:cs="宋体" w:hint="eastAsia"/>
        </w:rPr>
        <w:t>同种动物在不同食物链中可能属于不同营养级</w:t>
      </w:r>
    </w:p>
    <w:p w:rsidR="00706615" w:rsidRDefault="00DB11B2">
      <w:pPr>
        <w:rPr>
          <w:rFonts w:ascii="宋体" w:hAnsi="宋体" w:cs="宋体"/>
        </w:rPr>
      </w:pPr>
      <w:r>
        <w:rPr>
          <w:rFonts w:ascii="宋体" w:hAnsi="宋体" w:cs="宋体" w:hint="eastAsia"/>
        </w:rPr>
        <w:t>B.</w:t>
      </w:r>
      <w:r>
        <w:rPr>
          <w:rFonts w:ascii="宋体" w:hAnsi="宋体" w:cs="宋体" w:hint="eastAsia"/>
        </w:rPr>
        <w:t>作为生产者的绿色植物所固定的能量来源于太阳</w:t>
      </w:r>
    </w:p>
    <w:p w:rsidR="00706615" w:rsidRDefault="00DB11B2">
      <w:pPr>
        <w:rPr>
          <w:rFonts w:ascii="宋体" w:hAnsi="宋体" w:cs="宋体"/>
        </w:rPr>
      </w:pPr>
      <w:r>
        <w:rPr>
          <w:rFonts w:ascii="宋体" w:hAnsi="宋体" w:cs="宋体" w:hint="eastAsia"/>
        </w:rPr>
        <w:t>C.</w:t>
      </w:r>
      <w:r>
        <w:rPr>
          <w:rFonts w:ascii="宋体" w:hAnsi="宋体" w:cs="宋体" w:hint="eastAsia"/>
        </w:rPr>
        <w:t>作为次级消费者的肉食性动物属于食物链的第二营养级</w:t>
      </w:r>
    </w:p>
    <w:p w:rsidR="00706615" w:rsidRDefault="00DB11B2">
      <w:pPr>
        <w:rPr>
          <w:rFonts w:ascii="宋体" w:hAnsi="宋体" w:cs="宋体"/>
        </w:rPr>
      </w:pPr>
      <w:r>
        <w:rPr>
          <w:rFonts w:ascii="宋体" w:hAnsi="宋体" w:cs="宋体" w:hint="eastAsia"/>
        </w:rPr>
        <w:t>D.</w:t>
      </w:r>
      <w:r>
        <w:rPr>
          <w:rFonts w:ascii="宋体" w:hAnsi="宋体" w:cs="宋体" w:hint="eastAsia"/>
        </w:rPr>
        <w:t>能量从食物链第一营养级向第二营养级只能单向流动</w:t>
      </w:r>
    </w:p>
    <w:p w:rsidR="00706615" w:rsidRDefault="00706615">
      <w:pPr>
        <w:rPr>
          <w:rFonts w:ascii="宋体" w:hAnsi="宋体" w:cs="宋体"/>
        </w:rPr>
      </w:pPr>
    </w:p>
    <w:p w:rsidR="00706615" w:rsidRDefault="00DB11B2">
      <w:pPr>
        <w:rPr>
          <w:rFonts w:ascii="宋体" w:hAnsi="宋体" w:cs="宋体"/>
        </w:rPr>
      </w:pPr>
      <w:r>
        <w:rPr>
          <w:rFonts w:ascii="宋体" w:hAnsi="宋体" w:cs="宋体" w:hint="eastAsia"/>
        </w:rPr>
        <w:t>6</w:t>
      </w:r>
      <w:r>
        <w:rPr>
          <w:rFonts w:ascii="宋体" w:hAnsi="宋体" w:cs="宋体" w:hint="eastAsia"/>
        </w:rPr>
        <w:t>．水稻的某病害是由某种真菌（有多</w:t>
      </w:r>
      <w:bookmarkStart w:id="0" w:name="_GoBack"/>
      <w:bookmarkEnd w:id="0"/>
      <w:r>
        <w:rPr>
          <w:rFonts w:ascii="宋体" w:hAnsi="宋体" w:cs="宋体" w:hint="eastAsia"/>
        </w:rPr>
        <w:t>个不同菌株）感染引起的。水稻中与该病害抗性有关的基因有</w:t>
      </w:r>
      <w:r>
        <w:rPr>
          <w:rFonts w:ascii="宋体" w:hAnsi="宋体" w:cs="宋体" w:hint="eastAsia"/>
        </w:rPr>
        <w:t>3</w:t>
      </w:r>
      <w:r>
        <w:rPr>
          <w:rFonts w:ascii="宋体" w:hAnsi="宋体" w:cs="宋体" w:hint="eastAsia"/>
        </w:rPr>
        <w:t>个（</w:t>
      </w:r>
      <w:r>
        <w:rPr>
          <w:rFonts w:ascii="宋体" w:hAnsi="宋体" w:cs="宋体" w:hint="eastAsia"/>
        </w:rPr>
        <w:t>A1</w:t>
      </w:r>
      <w:r>
        <w:rPr>
          <w:rFonts w:ascii="宋体" w:hAnsi="宋体" w:cs="宋体" w:hint="eastAsia"/>
        </w:rPr>
        <w:t>、</w:t>
      </w:r>
      <w:r>
        <w:rPr>
          <w:rFonts w:ascii="宋体" w:hAnsi="宋体" w:cs="宋体" w:hint="eastAsia"/>
        </w:rPr>
        <w:t>A2</w:t>
      </w:r>
      <w:r>
        <w:rPr>
          <w:rFonts w:ascii="宋体" w:hAnsi="宋体" w:cs="宋体" w:hint="eastAsia"/>
        </w:rPr>
        <w:t>、</w:t>
      </w:r>
      <w:r>
        <w:rPr>
          <w:rFonts w:ascii="宋体" w:hAnsi="宋体" w:cs="宋体" w:hint="eastAsia"/>
        </w:rPr>
        <w:t>a</w:t>
      </w:r>
      <w:r>
        <w:rPr>
          <w:rFonts w:ascii="宋体" w:hAnsi="宋体" w:cs="宋体" w:hint="eastAsia"/>
        </w:rPr>
        <w:t>）；基因</w:t>
      </w:r>
      <w:r>
        <w:rPr>
          <w:rFonts w:ascii="宋体" w:hAnsi="宋体" w:cs="宋体" w:hint="eastAsia"/>
        </w:rPr>
        <w:t>A1</w:t>
      </w:r>
      <w:r>
        <w:rPr>
          <w:rFonts w:ascii="宋体" w:hAnsi="宋体" w:cs="宋体" w:hint="eastAsia"/>
        </w:rPr>
        <w:t>控制全抗性状（</w:t>
      </w:r>
      <w:proofErr w:type="gramStart"/>
      <w:r>
        <w:rPr>
          <w:rFonts w:ascii="宋体" w:hAnsi="宋体" w:cs="宋体" w:hint="eastAsia"/>
        </w:rPr>
        <w:t>抗所有</w:t>
      </w:r>
      <w:proofErr w:type="gramEnd"/>
      <w:r>
        <w:rPr>
          <w:rFonts w:ascii="宋体" w:hAnsi="宋体" w:cs="宋体" w:hint="eastAsia"/>
        </w:rPr>
        <w:t>菌株），基因</w:t>
      </w:r>
      <w:r>
        <w:rPr>
          <w:rFonts w:ascii="宋体" w:hAnsi="宋体" w:cs="宋体" w:hint="eastAsia"/>
        </w:rPr>
        <w:t>A2</w:t>
      </w:r>
      <w:r>
        <w:rPr>
          <w:rFonts w:ascii="宋体" w:hAnsi="宋体" w:cs="宋体" w:hint="eastAsia"/>
        </w:rPr>
        <w:t>控制抗性性状（</w:t>
      </w:r>
      <w:proofErr w:type="gramStart"/>
      <w:r>
        <w:rPr>
          <w:rFonts w:ascii="宋体" w:hAnsi="宋体" w:cs="宋体" w:hint="eastAsia"/>
        </w:rPr>
        <w:t>抗部分</w:t>
      </w:r>
      <w:proofErr w:type="gramEnd"/>
      <w:r>
        <w:rPr>
          <w:rFonts w:ascii="宋体" w:hAnsi="宋体" w:cs="宋体" w:hint="eastAsia"/>
        </w:rPr>
        <w:t>菌株），基因</w:t>
      </w:r>
      <w:r>
        <w:rPr>
          <w:rFonts w:ascii="宋体" w:hAnsi="宋体" w:cs="宋体" w:hint="eastAsia"/>
        </w:rPr>
        <w:t>a</w:t>
      </w:r>
      <w:r>
        <w:rPr>
          <w:rFonts w:ascii="宋体" w:hAnsi="宋体" w:cs="宋体" w:hint="eastAsia"/>
        </w:rPr>
        <w:t>控制易感性状（不抗任何菌株），且</w:t>
      </w:r>
      <w:r>
        <w:rPr>
          <w:rFonts w:ascii="宋体" w:hAnsi="宋体" w:cs="宋体" w:hint="eastAsia"/>
        </w:rPr>
        <w:t>A1</w:t>
      </w:r>
      <w:r>
        <w:rPr>
          <w:rFonts w:ascii="宋体" w:hAnsi="宋体" w:cs="宋体" w:hint="eastAsia"/>
        </w:rPr>
        <w:t>对</w:t>
      </w:r>
      <w:r>
        <w:rPr>
          <w:rFonts w:ascii="宋体" w:hAnsi="宋体" w:cs="宋体" w:hint="eastAsia"/>
        </w:rPr>
        <w:t>A2</w:t>
      </w:r>
      <w:r>
        <w:rPr>
          <w:rFonts w:ascii="宋体" w:hAnsi="宋体" w:cs="宋体" w:hint="eastAsia"/>
        </w:rPr>
        <w:t>为显性，</w:t>
      </w:r>
      <w:r>
        <w:rPr>
          <w:rFonts w:ascii="宋体" w:hAnsi="宋体" w:cs="宋体" w:hint="eastAsia"/>
        </w:rPr>
        <w:t>A1</w:t>
      </w:r>
      <w:r>
        <w:rPr>
          <w:rFonts w:ascii="宋体" w:hAnsi="宋体" w:cs="宋体" w:hint="eastAsia"/>
        </w:rPr>
        <w:t>对</w:t>
      </w:r>
      <w:r>
        <w:rPr>
          <w:rFonts w:ascii="宋体" w:hAnsi="宋体" w:cs="宋体" w:hint="eastAsia"/>
        </w:rPr>
        <w:t>a</w:t>
      </w:r>
      <w:r>
        <w:rPr>
          <w:rFonts w:ascii="宋体" w:hAnsi="宋体" w:cs="宋体" w:hint="eastAsia"/>
        </w:rPr>
        <w:t>为显性、</w:t>
      </w:r>
      <w:r>
        <w:rPr>
          <w:rFonts w:ascii="宋体" w:hAnsi="宋体" w:cs="宋体" w:hint="eastAsia"/>
        </w:rPr>
        <w:t>A2</w:t>
      </w:r>
      <w:r>
        <w:rPr>
          <w:rFonts w:ascii="宋体" w:hAnsi="宋体" w:cs="宋体" w:hint="eastAsia"/>
        </w:rPr>
        <w:t>对</w:t>
      </w:r>
      <w:r>
        <w:rPr>
          <w:rFonts w:ascii="宋体" w:hAnsi="宋体" w:cs="宋体" w:hint="eastAsia"/>
        </w:rPr>
        <w:t>a</w:t>
      </w:r>
      <w:r>
        <w:rPr>
          <w:rFonts w:ascii="宋体" w:hAnsi="宋体" w:cs="宋体" w:hint="eastAsia"/>
        </w:rPr>
        <w:t>为显性。现将不同表现型的水稻植株进行杂交，子代可能会出现不同的表现型及其分离比。下列叙述错误</w:t>
      </w:r>
      <w:r>
        <w:rPr>
          <w:rFonts w:ascii="宋体" w:hAnsi="宋体" w:cs="宋体" w:hint="eastAsia"/>
        </w:rPr>
        <w:t>的是（</w:t>
      </w:r>
      <w:r>
        <w:rPr>
          <w:rFonts w:ascii="宋体" w:hAnsi="宋体" w:cs="宋体" w:hint="eastAsia"/>
        </w:rPr>
        <w:t xml:space="preserve">    </w:t>
      </w:r>
      <w:r>
        <w:rPr>
          <w:rFonts w:ascii="宋体" w:hAnsi="宋体" w:cs="宋体" w:hint="eastAsia"/>
        </w:rPr>
        <w:t>）</w:t>
      </w:r>
    </w:p>
    <w:p w:rsidR="00706615" w:rsidRDefault="00DB11B2">
      <w:pPr>
        <w:rPr>
          <w:rFonts w:ascii="宋体" w:hAnsi="宋体" w:cs="宋体"/>
        </w:rPr>
      </w:pPr>
      <w:r>
        <w:rPr>
          <w:rFonts w:ascii="宋体" w:hAnsi="宋体" w:cs="宋体" w:hint="eastAsia"/>
        </w:rPr>
        <w:t>A</w:t>
      </w:r>
      <w:r>
        <w:rPr>
          <w:rFonts w:ascii="宋体" w:hAnsi="宋体" w:cs="宋体" w:hint="eastAsia"/>
        </w:rPr>
        <w:t>．</w:t>
      </w:r>
      <w:proofErr w:type="gramStart"/>
      <w:r>
        <w:rPr>
          <w:rFonts w:ascii="宋体" w:hAnsi="宋体" w:cs="宋体" w:hint="eastAsia"/>
        </w:rPr>
        <w:t>全抗植株</w:t>
      </w:r>
      <w:proofErr w:type="gramEnd"/>
      <w:r>
        <w:rPr>
          <w:rFonts w:ascii="宋体" w:hAnsi="宋体" w:cs="宋体" w:hint="eastAsia"/>
        </w:rPr>
        <w:t>与抗性植株杂交，子代可能出现全抗：抗性＝</w:t>
      </w:r>
      <w:r>
        <w:rPr>
          <w:rFonts w:ascii="宋体" w:hAnsi="宋体" w:cs="宋体" w:hint="eastAsia"/>
        </w:rPr>
        <w:t>3</w:t>
      </w:r>
      <w:r>
        <w:rPr>
          <w:rFonts w:ascii="宋体" w:hAnsi="宋体" w:cs="宋体" w:hint="eastAsia"/>
        </w:rPr>
        <w:t>：</w:t>
      </w:r>
      <w:r>
        <w:rPr>
          <w:rFonts w:ascii="宋体" w:hAnsi="宋体" w:cs="宋体" w:hint="eastAsia"/>
        </w:rPr>
        <w:t>1</w:t>
      </w:r>
    </w:p>
    <w:p w:rsidR="00706615" w:rsidRDefault="00DB11B2">
      <w:pPr>
        <w:rPr>
          <w:rFonts w:ascii="宋体" w:hAnsi="宋体" w:cs="宋体"/>
        </w:rPr>
      </w:pPr>
      <w:r>
        <w:rPr>
          <w:rFonts w:ascii="宋体" w:hAnsi="宋体" w:cs="宋体" w:hint="eastAsia"/>
        </w:rPr>
        <w:t>B</w:t>
      </w:r>
      <w:r>
        <w:rPr>
          <w:rFonts w:ascii="宋体" w:hAnsi="宋体" w:cs="宋体" w:hint="eastAsia"/>
        </w:rPr>
        <w:t>．抗性植株与易感植株杂交，子代可能出现抗性：易感＝</w:t>
      </w:r>
      <w:r>
        <w:rPr>
          <w:rFonts w:ascii="宋体" w:hAnsi="宋体" w:cs="宋体" w:hint="eastAsia"/>
        </w:rPr>
        <w:t>1</w:t>
      </w:r>
      <w:r>
        <w:rPr>
          <w:rFonts w:ascii="宋体" w:hAnsi="宋体" w:cs="宋体" w:hint="eastAsia"/>
        </w:rPr>
        <w:t>：</w:t>
      </w:r>
      <w:r>
        <w:rPr>
          <w:rFonts w:ascii="宋体" w:hAnsi="宋体" w:cs="宋体" w:hint="eastAsia"/>
        </w:rPr>
        <w:t>1</w:t>
      </w:r>
    </w:p>
    <w:p w:rsidR="00706615" w:rsidRDefault="00DB11B2">
      <w:pPr>
        <w:rPr>
          <w:rFonts w:ascii="宋体" w:hAnsi="宋体" w:cs="宋体"/>
        </w:rPr>
      </w:pPr>
      <w:r>
        <w:rPr>
          <w:rFonts w:ascii="宋体" w:hAnsi="宋体" w:cs="宋体" w:hint="eastAsia"/>
        </w:rPr>
        <w:t>C</w:t>
      </w:r>
      <w:r>
        <w:rPr>
          <w:rFonts w:ascii="宋体" w:hAnsi="宋体" w:cs="宋体" w:hint="eastAsia"/>
        </w:rPr>
        <w:t>．</w:t>
      </w:r>
      <w:proofErr w:type="gramStart"/>
      <w:r>
        <w:rPr>
          <w:rFonts w:ascii="宋体" w:hAnsi="宋体" w:cs="宋体" w:hint="eastAsia"/>
        </w:rPr>
        <w:t>全抗植株</w:t>
      </w:r>
      <w:proofErr w:type="gramEnd"/>
      <w:r>
        <w:rPr>
          <w:rFonts w:ascii="宋体" w:hAnsi="宋体" w:cs="宋体" w:hint="eastAsia"/>
        </w:rPr>
        <w:t>与易感植株杂交，子代可能出现全抗：抗性＝</w:t>
      </w:r>
      <w:r>
        <w:rPr>
          <w:rFonts w:ascii="宋体" w:hAnsi="宋体" w:cs="宋体" w:hint="eastAsia"/>
        </w:rPr>
        <w:t>1</w:t>
      </w:r>
      <w:r>
        <w:rPr>
          <w:rFonts w:ascii="宋体" w:hAnsi="宋体" w:cs="宋体" w:hint="eastAsia"/>
        </w:rPr>
        <w:t>：</w:t>
      </w:r>
      <w:r>
        <w:rPr>
          <w:rFonts w:ascii="宋体" w:hAnsi="宋体" w:cs="宋体" w:hint="eastAsia"/>
        </w:rPr>
        <w:t>1</w:t>
      </w:r>
    </w:p>
    <w:p w:rsidR="00706615" w:rsidRDefault="00DB11B2">
      <w:pPr>
        <w:rPr>
          <w:rFonts w:ascii="宋体" w:hAnsi="宋体" w:cs="宋体"/>
        </w:rPr>
      </w:pPr>
      <w:r>
        <w:rPr>
          <w:rFonts w:ascii="宋体" w:hAnsi="宋体" w:cs="宋体" w:hint="eastAsia"/>
        </w:rPr>
        <w:t>D</w:t>
      </w:r>
      <w:r>
        <w:rPr>
          <w:rFonts w:ascii="宋体" w:hAnsi="宋体" w:cs="宋体" w:hint="eastAsia"/>
        </w:rPr>
        <w:t>．</w:t>
      </w:r>
      <w:proofErr w:type="gramStart"/>
      <w:r>
        <w:rPr>
          <w:rFonts w:ascii="宋体" w:hAnsi="宋体" w:cs="宋体" w:hint="eastAsia"/>
        </w:rPr>
        <w:t>全抗植株</w:t>
      </w:r>
      <w:proofErr w:type="gramEnd"/>
      <w:r>
        <w:rPr>
          <w:rFonts w:ascii="宋体" w:hAnsi="宋体" w:cs="宋体" w:hint="eastAsia"/>
        </w:rPr>
        <w:t>与抗性植株杂交，子代可能出现全抗：抗性：易感＝</w:t>
      </w:r>
      <w:r>
        <w:rPr>
          <w:rFonts w:ascii="宋体" w:hAnsi="宋体" w:cs="宋体" w:hint="eastAsia"/>
        </w:rPr>
        <w:t>2</w:t>
      </w:r>
      <w:r>
        <w:rPr>
          <w:rFonts w:ascii="宋体" w:hAnsi="宋体" w:cs="宋体" w:hint="eastAsia"/>
        </w:rPr>
        <w:t>：</w:t>
      </w:r>
      <w:r>
        <w:rPr>
          <w:rFonts w:ascii="宋体" w:hAnsi="宋体" w:cs="宋体" w:hint="eastAsia"/>
        </w:rPr>
        <w:t>1</w:t>
      </w:r>
      <w:r>
        <w:rPr>
          <w:rFonts w:ascii="宋体" w:hAnsi="宋体" w:cs="宋体" w:hint="eastAsia"/>
        </w:rPr>
        <w:t>：</w:t>
      </w:r>
      <w:r>
        <w:rPr>
          <w:rFonts w:ascii="宋体" w:hAnsi="宋体" w:cs="宋体" w:hint="eastAsia"/>
        </w:rPr>
        <w:t>1</w:t>
      </w:r>
    </w:p>
    <w:p w:rsidR="00706615" w:rsidRDefault="00706615">
      <w:pPr>
        <w:spacing w:line="288" w:lineRule="auto"/>
        <w:rPr>
          <w:rFonts w:ascii="宋体" w:hAnsi="宋体" w:cs="宋体"/>
          <w:b/>
          <w:sz w:val="24"/>
        </w:rPr>
      </w:pPr>
    </w:p>
    <w:p w:rsidR="00706615" w:rsidRDefault="00DB11B2">
      <w:pPr>
        <w:spacing w:line="288" w:lineRule="auto"/>
        <w:rPr>
          <w:rFonts w:ascii="宋体" w:hAnsi="宋体" w:cs="宋体"/>
          <w:szCs w:val="22"/>
        </w:rPr>
      </w:pPr>
      <w:r>
        <w:rPr>
          <w:rFonts w:ascii="宋体" w:hAnsi="宋体" w:cs="宋体" w:hint="eastAsia"/>
          <w:szCs w:val="22"/>
        </w:rPr>
        <w:t>7</w:t>
      </w:r>
      <w:r>
        <w:rPr>
          <w:rFonts w:ascii="宋体" w:hAnsi="宋体" w:cs="宋体" w:hint="eastAsia"/>
          <w:szCs w:val="22"/>
        </w:rPr>
        <w:t>．化学与生活密切相关，下列说法正确的是（</w:t>
      </w:r>
      <w:r>
        <w:rPr>
          <w:rFonts w:ascii="宋体" w:hAnsi="宋体" w:cs="宋体" w:hint="eastAsia"/>
          <w:szCs w:val="22"/>
        </w:rPr>
        <w:t xml:space="preserve">    </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A</w:t>
      </w:r>
      <w:r>
        <w:rPr>
          <w:rFonts w:ascii="宋体" w:hAnsi="宋体" w:cs="宋体" w:hint="eastAsia"/>
          <w:szCs w:val="22"/>
        </w:rPr>
        <w:t>．苯甲酸钠可作为食品防腐剂是由于其具有酸性</w:t>
      </w:r>
    </w:p>
    <w:p w:rsidR="00706615" w:rsidRDefault="00DB11B2">
      <w:pPr>
        <w:spacing w:line="288" w:lineRule="auto"/>
        <w:rPr>
          <w:rFonts w:ascii="宋体" w:hAnsi="宋体" w:cs="宋体"/>
          <w:szCs w:val="22"/>
        </w:rPr>
      </w:pPr>
      <w:r>
        <w:rPr>
          <w:rFonts w:ascii="宋体" w:hAnsi="宋体" w:cs="宋体" w:hint="eastAsia"/>
          <w:szCs w:val="22"/>
        </w:rPr>
        <w:t>B</w:t>
      </w:r>
      <w:r>
        <w:rPr>
          <w:rFonts w:ascii="宋体" w:hAnsi="宋体" w:cs="宋体" w:hint="eastAsia"/>
          <w:szCs w:val="22"/>
        </w:rPr>
        <w:t>．豆浆能产生丁达尔效应是由于胶体粒子对光线的散射</w:t>
      </w:r>
    </w:p>
    <w:p w:rsidR="00706615" w:rsidRDefault="00DB11B2">
      <w:pPr>
        <w:spacing w:line="288" w:lineRule="auto"/>
        <w:rPr>
          <w:rFonts w:ascii="宋体" w:hAnsi="宋体" w:cs="宋体"/>
          <w:szCs w:val="22"/>
        </w:rPr>
      </w:pPr>
      <w:r>
        <w:rPr>
          <w:rFonts w:ascii="宋体" w:hAnsi="宋体" w:cs="宋体" w:hint="eastAsia"/>
          <w:szCs w:val="22"/>
        </w:rPr>
        <w:t>C</w:t>
      </w:r>
      <w:r>
        <w:rPr>
          <w:rFonts w:ascii="宋体" w:hAnsi="宋体" w:cs="宋体" w:hint="eastAsia"/>
          <w:szCs w:val="22"/>
        </w:rPr>
        <w:t>．</w:t>
      </w:r>
      <w:r>
        <w:rPr>
          <w:rFonts w:ascii="宋体" w:hAnsi="宋体" w:cs="宋体" w:hint="eastAsia"/>
          <w:szCs w:val="22"/>
        </w:rPr>
        <w:t>SO</w:t>
      </w:r>
      <w:r>
        <w:rPr>
          <w:rFonts w:ascii="宋体" w:hAnsi="宋体" w:cs="宋体" w:hint="eastAsia"/>
          <w:szCs w:val="22"/>
          <w:vertAlign w:val="subscript"/>
        </w:rPr>
        <w:t>2</w:t>
      </w:r>
      <w:r>
        <w:rPr>
          <w:rFonts w:ascii="宋体" w:hAnsi="宋体" w:cs="宋体" w:hint="eastAsia"/>
          <w:szCs w:val="22"/>
        </w:rPr>
        <w:t>可用于丝织品漂白是由于其能氧化丝织品中有色成分</w:t>
      </w:r>
    </w:p>
    <w:p w:rsidR="00706615" w:rsidRDefault="00DB11B2">
      <w:pPr>
        <w:spacing w:line="288" w:lineRule="auto"/>
        <w:rPr>
          <w:rFonts w:ascii="宋体" w:hAnsi="宋体" w:cs="宋体"/>
          <w:szCs w:val="22"/>
        </w:rPr>
      </w:pPr>
      <w:r>
        <w:rPr>
          <w:rFonts w:ascii="宋体" w:hAnsi="宋体" w:cs="宋体" w:hint="eastAsia"/>
          <w:szCs w:val="22"/>
        </w:rPr>
        <w:t>D</w:t>
      </w:r>
      <w:r>
        <w:rPr>
          <w:rFonts w:ascii="宋体" w:hAnsi="宋体" w:cs="宋体" w:hint="eastAsia"/>
          <w:szCs w:val="22"/>
        </w:rPr>
        <w:t>．维生素</w:t>
      </w:r>
      <w:r>
        <w:rPr>
          <w:rFonts w:ascii="宋体" w:hAnsi="宋体" w:cs="宋体" w:hint="eastAsia"/>
          <w:szCs w:val="22"/>
        </w:rPr>
        <w:t>C</w:t>
      </w:r>
      <w:r>
        <w:rPr>
          <w:rFonts w:ascii="宋体" w:hAnsi="宋体" w:cs="宋体" w:hint="eastAsia"/>
          <w:szCs w:val="22"/>
        </w:rPr>
        <w:t>可用作水果罐头的抗氧化剂是由于其难以被氧化</w:t>
      </w:r>
    </w:p>
    <w:p w:rsidR="00706615" w:rsidRDefault="00706615">
      <w:pPr>
        <w:spacing w:line="288" w:lineRule="auto"/>
        <w:rPr>
          <w:rFonts w:ascii="宋体" w:hAnsi="宋体" w:cs="宋体"/>
          <w:szCs w:val="22"/>
        </w:rPr>
      </w:pPr>
    </w:p>
    <w:p w:rsidR="00706615" w:rsidRDefault="00DB11B2">
      <w:pPr>
        <w:spacing w:line="288" w:lineRule="auto"/>
        <w:rPr>
          <w:rFonts w:ascii="宋体" w:hAnsi="宋体" w:cs="宋体"/>
          <w:szCs w:val="22"/>
        </w:rPr>
      </w:pPr>
      <w:r>
        <w:rPr>
          <w:rFonts w:ascii="宋体" w:hAnsi="宋体" w:cs="宋体" w:hint="eastAsia"/>
          <w:szCs w:val="22"/>
        </w:rPr>
        <w:t>8</w:t>
      </w:r>
      <w:r>
        <w:rPr>
          <w:rFonts w:ascii="宋体" w:hAnsi="宋体" w:cs="宋体" w:hint="eastAsia"/>
          <w:szCs w:val="22"/>
        </w:rPr>
        <w:t>．藿香</w:t>
      </w:r>
      <w:proofErr w:type="gramStart"/>
      <w:r>
        <w:rPr>
          <w:rFonts w:ascii="宋体" w:hAnsi="宋体" w:cs="宋体" w:hint="eastAsia"/>
          <w:szCs w:val="22"/>
        </w:rPr>
        <w:t>蓟</w:t>
      </w:r>
      <w:proofErr w:type="gramEnd"/>
      <w:r>
        <w:rPr>
          <w:rFonts w:ascii="宋体" w:hAnsi="宋体" w:cs="宋体" w:hint="eastAsia"/>
          <w:szCs w:val="22"/>
        </w:rPr>
        <w:t>具有清热解毒功效，其有效成分结构如下。下列有关该物质的说法错误的是（</w:t>
      </w:r>
      <w:r>
        <w:rPr>
          <w:rFonts w:ascii="宋体" w:hAnsi="宋体" w:cs="宋体" w:hint="eastAsia"/>
          <w:szCs w:val="22"/>
        </w:rPr>
        <w:t xml:space="preserve">    </w:t>
      </w:r>
      <w:r>
        <w:rPr>
          <w:rFonts w:ascii="宋体" w:hAnsi="宋体" w:cs="宋体" w:hint="eastAsia"/>
          <w:szCs w:val="22"/>
        </w:rPr>
        <w:t>）</w:t>
      </w:r>
    </w:p>
    <w:p w:rsidR="00706615" w:rsidRDefault="00DB11B2">
      <w:pPr>
        <w:spacing w:line="288" w:lineRule="auto"/>
        <w:jc w:val="center"/>
        <w:rPr>
          <w:rFonts w:ascii="宋体" w:hAnsi="宋体" w:cs="宋体"/>
          <w:szCs w:val="22"/>
        </w:rPr>
      </w:pPr>
      <w:r>
        <w:rPr>
          <w:rFonts w:ascii="宋体" w:hAnsi="宋体" w:cs="宋体" w:hint="eastAsia"/>
          <w:noProof/>
          <w:szCs w:val="22"/>
        </w:rPr>
        <w:drawing>
          <wp:inline distT="0" distB="0" distL="0" distR="0">
            <wp:extent cx="1905000" cy="943610"/>
            <wp:effectExtent l="0" t="0" r="0" b="8890"/>
            <wp:docPr id="26" name="图片 26" descr="说明: C:\Users\Administrator\AppData\Local\Temp\tianruoocr\截图_20230609085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说明: C:\Users\Administrator\AppData\Local\Temp\tianruoocr\截图_2023060908535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905000" cy="943919"/>
                    </a:xfrm>
                    <a:prstGeom prst="rect">
                      <a:avLst/>
                    </a:prstGeom>
                    <a:noFill/>
                    <a:ln>
                      <a:noFill/>
                    </a:ln>
                  </pic:spPr>
                </pic:pic>
              </a:graphicData>
            </a:graphic>
          </wp:inline>
        </w:drawing>
      </w:r>
    </w:p>
    <w:p w:rsidR="00706615" w:rsidRDefault="00DB11B2">
      <w:pPr>
        <w:spacing w:line="288" w:lineRule="auto"/>
        <w:rPr>
          <w:rFonts w:ascii="宋体" w:hAnsi="宋体" w:cs="宋体"/>
          <w:szCs w:val="22"/>
        </w:rPr>
      </w:pPr>
      <w:r>
        <w:rPr>
          <w:rFonts w:ascii="宋体" w:hAnsi="宋体" w:cs="宋体" w:hint="eastAsia"/>
          <w:szCs w:val="22"/>
        </w:rPr>
        <w:t>A</w:t>
      </w:r>
      <w:r>
        <w:rPr>
          <w:rFonts w:ascii="宋体" w:hAnsi="宋体" w:cs="宋体" w:hint="eastAsia"/>
          <w:szCs w:val="22"/>
        </w:rPr>
        <w:t>．可以发生水解反应</w:t>
      </w:r>
      <w:r>
        <w:rPr>
          <w:rFonts w:ascii="宋体" w:hAnsi="宋体" w:cs="宋体" w:hint="eastAsia"/>
          <w:szCs w:val="22"/>
        </w:rPr>
        <w:tab/>
        <w:t>B</w:t>
      </w:r>
      <w:r>
        <w:rPr>
          <w:rFonts w:ascii="宋体" w:hAnsi="宋体" w:cs="宋体" w:hint="eastAsia"/>
          <w:szCs w:val="22"/>
        </w:rPr>
        <w:t>．所有碳原子处于同一平面</w:t>
      </w:r>
    </w:p>
    <w:p w:rsidR="00706615" w:rsidRDefault="00DB11B2">
      <w:pPr>
        <w:spacing w:line="288" w:lineRule="auto"/>
        <w:rPr>
          <w:rFonts w:ascii="宋体" w:hAnsi="宋体" w:cs="宋体"/>
          <w:szCs w:val="22"/>
        </w:rPr>
      </w:pPr>
      <w:r>
        <w:rPr>
          <w:rFonts w:ascii="宋体" w:hAnsi="宋体" w:cs="宋体" w:hint="eastAsia"/>
          <w:szCs w:val="22"/>
        </w:rPr>
        <w:t>C</w:t>
      </w:r>
      <w:r>
        <w:rPr>
          <w:rFonts w:ascii="宋体" w:hAnsi="宋体" w:cs="宋体" w:hint="eastAsia"/>
          <w:szCs w:val="22"/>
        </w:rPr>
        <w:t>．含有</w:t>
      </w:r>
      <w:r>
        <w:rPr>
          <w:rFonts w:ascii="宋体" w:hAnsi="宋体" w:cs="宋体" w:hint="eastAsia"/>
          <w:szCs w:val="22"/>
        </w:rPr>
        <w:t>2</w:t>
      </w:r>
      <w:r>
        <w:rPr>
          <w:rFonts w:ascii="宋体" w:hAnsi="宋体" w:cs="宋体" w:hint="eastAsia"/>
          <w:szCs w:val="22"/>
        </w:rPr>
        <w:t>种含氧官能团</w:t>
      </w:r>
      <w:r>
        <w:rPr>
          <w:rFonts w:ascii="宋体" w:hAnsi="宋体" w:cs="宋体" w:hint="eastAsia"/>
          <w:szCs w:val="22"/>
        </w:rPr>
        <w:tab/>
        <w:t>D</w:t>
      </w:r>
      <w:r>
        <w:rPr>
          <w:rFonts w:ascii="宋体" w:hAnsi="宋体" w:cs="宋体" w:hint="eastAsia"/>
          <w:szCs w:val="22"/>
        </w:rPr>
        <w:t>．能与溴水发生加成反应</w:t>
      </w:r>
    </w:p>
    <w:p w:rsidR="00706615" w:rsidRDefault="00706615">
      <w:pPr>
        <w:spacing w:line="288" w:lineRule="auto"/>
        <w:rPr>
          <w:rFonts w:ascii="宋体" w:hAnsi="宋体" w:cs="宋体"/>
          <w:szCs w:val="22"/>
        </w:rPr>
      </w:pPr>
    </w:p>
    <w:p w:rsidR="00706615" w:rsidRDefault="00DB11B2">
      <w:pPr>
        <w:spacing w:line="288" w:lineRule="auto"/>
        <w:rPr>
          <w:rFonts w:ascii="宋体" w:hAnsi="宋体" w:cs="宋体"/>
          <w:szCs w:val="22"/>
        </w:rPr>
      </w:pPr>
      <w:r>
        <w:rPr>
          <w:rFonts w:ascii="宋体" w:hAnsi="宋体" w:cs="宋体" w:hint="eastAsia"/>
          <w:szCs w:val="22"/>
        </w:rPr>
        <w:t>9</w:t>
      </w:r>
      <w:r>
        <w:rPr>
          <w:rFonts w:ascii="宋体" w:hAnsi="宋体" w:cs="宋体" w:hint="eastAsia"/>
          <w:szCs w:val="22"/>
        </w:rPr>
        <w:t>．实验室将粗盐提纯并配制</w:t>
      </w:r>
      <w:r>
        <w:rPr>
          <w:rFonts w:ascii="宋体" w:hAnsi="宋体" w:cs="宋体" w:hint="eastAsia"/>
          <w:position w:val="-6"/>
          <w:szCs w:val="22"/>
        </w:rPr>
        <w:object w:dxaOrig="1500" w:dyaOrig="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1" type="#_x0000_t75" style="width:75pt;height:16pt" o:ole="">
            <v:imagedata r:id="rId11" o:title=""/>
          </v:shape>
          <o:OLEObject Type="Embed" ProgID="Equation.DSMT4" ShapeID="_x0000_i1541" DrawAspect="Content" ObjectID="_1747831973" r:id="rId12"/>
        </w:object>
      </w:r>
      <w:r>
        <w:rPr>
          <w:rFonts w:ascii="宋体" w:hAnsi="宋体" w:cs="宋体" w:hint="eastAsia"/>
          <w:szCs w:val="22"/>
        </w:rPr>
        <w:t>的</w:t>
      </w:r>
      <w:r>
        <w:rPr>
          <w:rFonts w:ascii="宋体" w:hAnsi="宋体" w:cs="宋体" w:hint="eastAsia"/>
          <w:position w:val="-6"/>
          <w:szCs w:val="22"/>
        </w:rPr>
        <w:object w:dxaOrig="600" w:dyaOrig="276">
          <v:shape id="_x0000_i1542" type="#_x0000_t75" style="width:30pt;height:14pt" o:ole="">
            <v:imagedata r:id="rId13" o:title=""/>
          </v:shape>
          <o:OLEObject Type="Embed" ProgID="Equation.DSMT4" ShapeID="_x0000_i1542" DrawAspect="Content" ObjectID="_1747831974" r:id="rId14"/>
        </w:object>
      </w:r>
      <w:r>
        <w:rPr>
          <w:rFonts w:ascii="宋体" w:hAnsi="宋体" w:cs="宋体" w:hint="eastAsia"/>
          <w:szCs w:val="22"/>
        </w:rPr>
        <w:t>溶液。下列仪器中，本实验必须用到的有（</w:t>
      </w:r>
      <w:r>
        <w:rPr>
          <w:rFonts w:ascii="宋体" w:hAnsi="宋体" w:cs="宋体" w:hint="eastAsia"/>
          <w:szCs w:val="22"/>
        </w:rPr>
        <w:t xml:space="preserve">    </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①天平</w:t>
      </w:r>
      <w:r>
        <w:rPr>
          <w:rFonts w:ascii="宋体" w:hAnsi="宋体" w:cs="宋体" w:hint="eastAsia"/>
          <w:szCs w:val="22"/>
        </w:rPr>
        <w:t xml:space="preserve">  </w:t>
      </w:r>
      <w:r>
        <w:rPr>
          <w:rFonts w:ascii="宋体" w:hAnsi="宋体" w:cs="宋体" w:hint="eastAsia"/>
          <w:szCs w:val="22"/>
        </w:rPr>
        <w:t>②温度计</w:t>
      </w:r>
      <w:r>
        <w:rPr>
          <w:rFonts w:ascii="宋体" w:hAnsi="宋体" w:cs="宋体" w:hint="eastAsia"/>
          <w:szCs w:val="22"/>
        </w:rPr>
        <w:t xml:space="preserve">  </w:t>
      </w:r>
      <w:r>
        <w:rPr>
          <w:rFonts w:ascii="宋体" w:hAnsi="宋体" w:cs="宋体" w:hint="eastAsia"/>
          <w:szCs w:val="22"/>
        </w:rPr>
        <w:t>③坩埚</w:t>
      </w:r>
      <w:r>
        <w:rPr>
          <w:rFonts w:ascii="宋体" w:hAnsi="宋体" w:cs="宋体" w:hint="eastAsia"/>
          <w:szCs w:val="22"/>
        </w:rPr>
        <w:t xml:space="preserve">  </w:t>
      </w:r>
      <w:r>
        <w:rPr>
          <w:rFonts w:ascii="宋体" w:hAnsi="宋体" w:cs="宋体" w:hint="eastAsia"/>
          <w:szCs w:val="22"/>
        </w:rPr>
        <w:t>④分液漏斗</w:t>
      </w:r>
      <w:r>
        <w:rPr>
          <w:rFonts w:ascii="宋体" w:hAnsi="宋体" w:cs="宋体" w:hint="eastAsia"/>
          <w:szCs w:val="22"/>
        </w:rPr>
        <w:t xml:space="preserve">  </w:t>
      </w:r>
      <w:r>
        <w:rPr>
          <w:rFonts w:ascii="宋体" w:hAnsi="宋体" w:cs="宋体" w:hint="eastAsia"/>
          <w:szCs w:val="22"/>
        </w:rPr>
        <w:t>⑤容量瓶</w:t>
      </w:r>
      <w:r>
        <w:rPr>
          <w:rFonts w:ascii="宋体" w:hAnsi="宋体" w:cs="宋体" w:hint="eastAsia"/>
          <w:szCs w:val="22"/>
        </w:rPr>
        <w:t xml:space="preserve">  </w:t>
      </w:r>
      <w:r>
        <w:rPr>
          <w:rFonts w:ascii="宋体" w:hAnsi="宋体" w:cs="宋体" w:hint="eastAsia"/>
          <w:szCs w:val="22"/>
        </w:rPr>
        <w:t>⑥烧杯</w:t>
      </w:r>
      <w:r>
        <w:rPr>
          <w:rFonts w:ascii="宋体" w:hAnsi="宋体" w:cs="宋体" w:hint="eastAsia"/>
          <w:szCs w:val="22"/>
        </w:rPr>
        <w:t xml:space="preserve">  </w:t>
      </w:r>
      <w:r>
        <w:rPr>
          <w:rFonts w:ascii="宋体" w:hAnsi="宋体" w:cs="宋体" w:hint="eastAsia"/>
          <w:szCs w:val="22"/>
        </w:rPr>
        <w:t>⑦滴定管</w:t>
      </w:r>
      <w:r>
        <w:rPr>
          <w:rFonts w:ascii="宋体" w:hAnsi="宋体" w:cs="宋体" w:hint="eastAsia"/>
          <w:szCs w:val="22"/>
        </w:rPr>
        <w:t xml:space="preserve">  </w:t>
      </w:r>
      <w:r>
        <w:rPr>
          <w:rFonts w:ascii="宋体" w:hAnsi="宋体" w:cs="宋体" w:hint="eastAsia"/>
          <w:szCs w:val="22"/>
        </w:rPr>
        <w:t>⑧酒精灯</w:t>
      </w:r>
    </w:p>
    <w:p w:rsidR="00706615" w:rsidRDefault="00DB11B2">
      <w:pPr>
        <w:numPr>
          <w:ilvl w:val="0"/>
          <w:numId w:val="1"/>
        </w:numPr>
        <w:spacing w:line="288" w:lineRule="auto"/>
        <w:rPr>
          <w:rFonts w:ascii="宋体" w:hAnsi="宋体" w:cs="宋体"/>
          <w:szCs w:val="22"/>
        </w:rPr>
      </w:pPr>
      <w:r>
        <w:rPr>
          <w:rFonts w:ascii="宋体" w:hAnsi="宋体" w:cs="宋体" w:hint="eastAsia"/>
          <w:szCs w:val="22"/>
        </w:rPr>
        <w:t>①②④⑥</w:t>
      </w:r>
      <w:r>
        <w:rPr>
          <w:rFonts w:ascii="宋体" w:hAnsi="宋体" w:cs="宋体" w:hint="eastAsia"/>
          <w:szCs w:val="22"/>
        </w:rPr>
        <w:tab/>
        <w:t>B</w:t>
      </w:r>
      <w:r>
        <w:rPr>
          <w:rFonts w:ascii="宋体" w:hAnsi="宋体" w:cs="宋体" w:hint="eastAsia"/>
          <w:szCs w:val="22"/>
        </w:rPr>
        <w:t>．①④⑤⑥</w:t>
      </w:r>
      <w:r>
        <w:rPr>
          <w:rFonts w:ascii="宋体" w:hAnsi="宋体" w:cs="宋体" w:hint="eastAsia"/>
          <w:szCs w:val="22"/>
        </w:rPr>
        <w:tab/>
        <w:t>C</w:t>
      </w:r>
      <w:r>
        <w:rPr>
          <w:rFonts w:ascii="宋体" w:hAnsi="宋体" w:cs="宋体" w:hint="eastAsia"/>
          <w:szCs w:val="22"/>
        </w:rPr>
        <w:t>．②③⑦⑧</w:t>
      </w:r>
      <w:r>
        <w:rPr>
          <w:rFonts w:ascii="宋体" w:hAnsi="宋体" w:cs="宋体" w:hint="eastAsia"/>
          <w:szCs w:val="22"/>
        </w:rPr>
        <w:tab/>
        <w:t>D</w:t>
      </w:r>
      <w:r>
        <w:rPr>
          <w:rFonts w:ascii="宋体" w:hAnsi="宋体" w:cs="宋体" w:hint="eastAsia"/>
          <w:szCs w:val="22"/>
        </w:rPr>
        <w:t>．①⑤⑥⑧</w:t>
      </w:r>
    </w:p>
    <w:p w:rsidR="00706615" w:rsidRDefault="00706615">
      <w:pPr>
        <w:spacing w:line="288" w:lineRule="auto"/>
        <w:rPr>
          <w:rFonts w:ascii="宋体" w:hAnsi="宋体" w:cs="宋体"/>
          <w:szCs w:val="22"/>
        </w:rPr>
      </w:pPr>
    </w:p>
    <w:p w:rsidR="00706615" w:rsidRDefault="00DB11B2">
      <w:pPr>
        <w:spacing w:line="288" w:lineRule="auto"/>
        <w:rPr>
          <w:rFonts w:ascii="宋体" w:hAnsi="宋体" w:cs="宋体"/>
          <w:szCs w:val="22"/>
        </w:rPr>
      </w:pPr>
      <w:r>
        <w:rPr>
          <w:rFonts w:ascii="宋体" w:hAnsi="宋体" w:cs="宋体" w:hint="eastAsia"/>
          <w:szCs w:val="22"/>
        </w:rPr>
        <w:t>10</w:t>
      </w:r>
      <w:r>
        <w:rPr>
          <w:rFonts w:ascii="宋体" w:hAnsi="宋体" w:cs="宋体" w:hint="eastAsia"/>
          <w:szCs w:val="22"/>
        </w:rPr>
        <w:t>．</w:t>
      </w:r>
      <w:r>
        <w:rPr>
          <w:rFonts w:ascii="宋体" w:hAnsi="宋体" w:cs="宋体" w:hint="eastAsia"/>
          <w:position w:val="-12"/>
          <w:szCs w:val="22"/>
        </w:rPr>
        <w:object w:dxaOrig="384" w:dyaOrig="360">
          <v:shape id="_x0000_i1543" type="#_x0000_t75" style="width:19pt;height:18pt" o:ole="">
            <v:imagedata r:id="rId15" o:title=""/>
          </v:shape>
          <o:OLEObject Type="Embed" ProgID="Equation.DSMT4" ShapeID="_x0000_i1543" DrawAspect="Content" ObjectID="_1747831975" r:id="rId16"/>
        </w:object>
      </w:r>
      <w:r>
        <w:rPr>
          <w:rFonts w:ascii="宋体" w:hAnsi="宋体" w:cs="宋体" w:hint="eastAsia"/>
          <w:szCs w:val="22"/>
        </w:rPr>
        <w:t>为阿伏加德罗常数的值。下列叙述正确的是（</w:t>
      </w:r>
      <w:r>
        <w:rPr>
          <w:rFonts w:ascii="宋体" w:hAnsi="宋体" w:cs="宋体" w:hint="eastAsia"/>
          <w:szCs w:val="22"/>
        </w:rPr>
        <w:t xml:space="preserve">    </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A</w:t>
      </w:r>
      <w:r>
        <w:rPr>
          <w:rFonts w:ascii="宋体" w:hAnsi="宋体" w:cs="宋体" w:hint="eastAsia"/>
          <w:szCs w:val="22"/>
        </w:rPr>
        <w:t>．</w:t>
      </w:r>
      <w:r>
        <w:rPr>
          <w:rFonts w:ascii="宋体" w:hAnsi="宋体" w:cs="宋体" w:hint="eastAsia"/>
          <w:position w:val="-6"/>
          <w:szCs w:val="22"/>
        </w:rPr>
        <w:object w:dxaOrig="864" w:dyaOrig="276">
          <v:shape id="_x0000_i1544" type="#_x0000_t75" style="width:43pt;height:14pt" o:ole="">
            <v:imagedata r:id="rId17" o:title=""/>
          </v:shape>
          <o:OLEObject Type="Embed" ProgID="Equation.DSMT4" ShapeID="_x0000_i1544" DrawAspect="Content" ObjectID="_1747831976" r:id="rId18"/>
        </w:object>
      </w:r>
      <w:r>
        <w:rPr>
          <w:rFonts w:ascii="宋体" w:hAnsi="宋体" w:cs="宋体" w:hint="eastAsia"/>
          <w:szCs w:val="22"/>
        </w:rPr>
        <w:t>异丁烷分子中共价键的数目为</w:t>
      </w:r>
      <w:r>
        <w:rPr>
          <w:rFonts w:ascii="宋体" w:hAnsi="宋体" w:cs="宋体" w:hint="eastAsia"/>
          <w:position w:val="-12"/>
          <w:szCs w:val="22"/>
        </w:rPr>
        <w:object w:dxaOrig="660" w:dyaOrig="360">
          <v:shape id="_x0000_i1545" type="#_x0000_t75" style="width:33pt;height:18pt" o:ole="">
            <v:imagedata r:id="rId19" o:title=""/>
          </v:shape>
          <o:OLEObject Type="Embed" ProgID="Equation.DSMT4" ShapeID="_x0000_i1545" DrawAspect="Content" ObjectID="_1747831977" r:id="rId20"/>
        </w:object>
      </w:r>
    </w:p>
    <w:p w:rsidR="00706615" w:rsidRDefault="00DB11B2">
      <w:pPr>
        <w:spacing w:line="288" w:lineRule="auto"/>
        <w:rPr>
          <w:rFonts w:ascii="宋体" w:hAnsi="宋体" w:cs="宋体"/>
          <w:szCs w:val="22"/>
        </w:rPr>
      </w:pPr>
      <w:r>
        <w:rPr>
          <w:rFonts w:ascii="宋体" w:hAnsi="宋体" w:cs="宋体" w:hint="eastAsia"/>
          <w:szCs w:val="22"/>
        </w:rPr>
        <w:t>B</w:t>
      </w:r>
      <w:r>
        <w:rPr>
          <w:rFonts w:ascii="宋体" w:hAnsi="宋体" w:cs="宋体" w:hint="eastAsia"/>
          <w:szCs w:val="22"/>
        </w:rPr>
        <w:t>．标准状况下，</w:t>
      </w:r>
      <w:r>
        <w:rPr>
          <w:rFonts w:ascii="宋体" w:hAnsi="宋体" w:cs="宋体" w:hint="eastAsia"/>
          <w:position w:val="-12"/>
          <w:szCs w:val="22"/>
        </w:rPr>
        <w:object w:dxaOrig="1020" w:dyaOrig="360">
          <v:shape id="_x0000_i1546" type="#_x0000_t75" style="width:51pt;height:18pt" o:ole="">
            <v:imagedata r:id="rId21" o:title=""/>
          </v:shape>
          <o:OLEObject Type="Embed" ProgID="Equation.DSMT4" ShapeID="_x0000_i1546" DrawAspect="Content" ObjectID="_1747831978" r:id="rId22"/>
        </w:object>
      </w:r>
      <w:r>
        <w:rPr>
          <w:rFonts w:ascii="宋体" w:hAnsi="宋体" w:cs="宋体" w:hint="eastAsia"/>
          <w:szCs w:val="22"/>
        </w:rPr>
        <w:t>中电子的数目为</w:t>
      </w:r>
      <w:r>
        <w:rPr>
          <w:rFonts w:ascii="宋体" w:hAnsi="宋体" w:cs="宋体" w:hint="eastAsia"/>
          <w:position w:val="-12"/>
          <w:szCs w:val="22"/>
        </w:rPr>
        <w:object w:dxaOrig="804" w:dyaOrig="360">
          <v:shape id="_x0000_i1547" type="#_x0000_t75" style="width:40pt;height:18pt" o:ole="">
            <v:imagedata r:id="rId23" o:title=""/>
          </v:shape>
          <o:OLEObject Type="Embed" ProgID="Equation.DSMT4" ShapeID="_x0000_i1547" DrawAspect="Content" ObjectID="_1747831979" r:id="rId24"/>
        </w:object>
      </w:r>
    </w:p>
    <w:p w:rsidR="00706615" w:rsidRDefault="00DB11B2">
      <w:pPr>
        <w:spacing w:line="288" w:lineRule="auto"/>
        <w:rPr>
          <w:rFonts w:ascii="宋体" w:hAnsi="宋体" w:cs="宋体"/>
          <w:szCs w:val="22"/>
        </w:rPr>
      </w:pPr>
      <w:r>
        <w:rPr>
          <w:rFonts w:ascii="宋体" w:hAnsi="宋体" w:cs="宋体" w:hint="eastAsia"/>
          <w:szCs w:val="22"/>
        </w:rPr>
        <w:t>C</w:t>
      </w:r>
      <w:r>
        <w:rPr>
          <w:rFonts w:ascii="宋体" w:hAnsi="宋体" w:cs="宋体" w:hint="eastAsia"/>
          <w:szCs w:val="22"/>
        </w:rPr>
        <w:t>．</w:t>
      </w:r>
      <w:r>
        <w:rPr>
          <w:rFonts w:ascii="宋体" w:hAnsi="宋体" w:cs="宋体" w:hint="eastAsia"/>
          <w:position w:val="-10"/>
          <w:szCs w:val="22"/>
        </w:rPr>
        <w:object w:dxaOrig="1176" w:dyaOrig="324">
          <v:shape id="_x0000_i1548" type="#_x0000_t75" style="width:59pt;height:16pt" o:ole="">
            <v:imagedata r:id="rId25" o:title=""/>
          </v:shape>
          <o:OLEObject Type="Embed" ProgID="Equation.DSMT4" ShapeID="_x0000_i1548" DrawAspect="Content" ObjectID="_1747831980" r:id="rId26"/>
        </w:object>
      </w:r>
      <w:r>
        <w:rPr>
          <w:rFonts w:ascii="宋体" w:hAnsi="宋体" w:cs="宋体" w:hint="eastAsia"/>
          <w:szCs w:val="22"/>
        </w:rPr>
        <w:t>的</w:t>
      </w:r>
      <w:r>
        <w:rPr>
          <w:rFonts w:ascii="宋体" w:hAnsi="宋体" w:cs="宋体" w:hint="eastAsia"/>
          <w:position w:val="-12"/>
          <w:szCs w:val="22"/>
        </w:rPr>
        <w:object w:dxaOrig="720" w:dyaOrig="360">
          <v:shape id="_x0000_i1549" type="#_x0000_t75" style="width:36pt;height:18pt" o:ole="">
            <v:imagedata r:id="rId27" o:title=""/>
          </v:shape>
          <o:OLEObject Type="Embed" ProgID="Equation.DSMT4" ShapeID="_x0000_i1549" DrawAspect="Content" ObjectID="_1747831981" r:id="rId28"/>
        </w:object>
      </w:r>
      <w:r>
        <w:rPr>
          <w:rFonts w:ascii="宋体" w:hAnsi="宋体" w:cs="宋体" w:hint="eastAsia"/>
          <w:szCs w:val="22"/>
        </w:rPr>
        <w:t>溶液中</w:t>
      </w:r>
      <w:r>
        <w:rPr>
          <w:rFonts w:ascii="宋体" w:hAnsi="宋体" w:cs="宋体" w:hint="eastAsia"/>
          <w:position w:val="-4"/>
          <w:szCs w:val="22"/>
        </w:rPr>
        <w:object w:dxaOrig="360" w:dyaOrig="300">
          <v:shape id="_x0000_i1550" type="#_x0000_t75" style="width:18pt;height:15pt" o:ole="">
            <v:imagedata r:id="rId29" o:title=""/>
          </v:shape>
          <o:OLEObject Type="Embed" ProgID="Equation.DSMT4" ShapeID="_x0000_i1550" DrawAspect="Content" ObjectID="_1747831982" r:id="rId30"/>
        </w:object>
      </w:r>
      <w:r>
        <w:rPr>
          <w:rFonts w:ascii="宋体" w:hAnsi="宋体" w:cs="宋体" w:hint="eastAsia"/>
          <w:szCs w:val="22"/>
        </w:rPr>
        <w:t>的数目为</w:t>
      </w:r>
      <w:r>
        <w:rPr>
          <w:rFonts w:ascii="宋体" w:hAnsi="宋体" w:cs="宋体" w:hint="eastAsia"/>
          <w:position w:val="-12"/>
          <w:szCs w:val="22"/>
        </w:rPr>
        <w:object w:dxaOrig="804" w:dyaOrig="360">
          <v:shape id="_x0000_i1551" type="#_x0000_t75" style="width:40pt;height:18pt" o:ole="">
            <v:imagedata r:id="rId31" o:title=""/>
          </v:shape>
          <o:OLEObject Type="Embed" ProgID="Equation.DSMT4" ShapeID="_x0000_i1551" DrawAspect="Content" ObjectID="_1747831983" r:id="rId32"/>
        </w:object>
      </w:r>
    </w:p>
    <w:p w:rsidR="00706615" w:rsidRDefault="00DB11B2">
      <w:pPr>
        <w:spacing w:line="288" w:lineRule="auto"/>
        <w:rPr>
          <w:rFonts w:ascii="宋体" w:hAnsi="宋体" w:cs="宋体"/>
          <w:position w:val="-12"/>
          <w:szCs w:val="22"/>
        </w:rPr>
      </w:pPr>
      <w:r>
        <w:rPr>
          <w:rFonts w:ascii="宋体" w:hAnsi="宋体" w:cs="宋体" w:hint="eastAsia"/>
          <w:szCs w:val="22"/>
        </w:rPr>
        <w:t>D</w:t>
      </w:r>
      <w:r>
        <w:rPr>
          <w:rFonts w:ascii="宋体" w:hAnsi="宋体" w:cs="宋体" w:hint="eastAsia"/>
          <w:szCs w:val="22"/>
        </w:rPr>
        <w:t>．</w:t>
      </w:r>
      <w:r>
        <w:rPr>
          <w:rFonts w:ascii="宋体" w:hAnsi="宋体" w:cs="宋体" w:hint="eastAsia"/>
          <w:position w:val="-6"/>
          <w:szCs w:val="22"/>
        </w:rPr>
        <w:object w:dxaOrig="1560" w:dyaOrig="324">
          <v:shape id="_x0000_i1552" type="#_x0000_t75" style="width:78pt;height:16pt" o:ole="">
            <v:imagedata r:id="rId33" o:title=""/>
          </v:shape>
          <o:OLEObject Type="Embed" ProgID="Equation.DSMT4" ShapeID="_x0000_i1552" DrawAspect="Content" ObjectID="_1747831984" r:id="rId34"/>
        </w:object>
      </w:r>
      <w:r>
        <w:rPr>
          <w:rFonts w:ascii="宋体" w:hAnsi="宋体" w:cs="宋体" w:hint="eastAsia"/>
          <w:szCs w:val="22"/>
        </w:rPr>
        <w:t>的</w:t>
      </w:r>
      <w:r>
        <w:rPr>
          <w:rFonts w:ascii="宋体" w:hAnsi="宋体" w:cs="宋体" w:hint="eastAsia"/>
          <w:position w:val="-12"/>
          <w:szCs w:val="22"/>
        </w:rPr>
        <w:object w:dxaOrig="864" w:dyaOrig="360">
          <v:shape id="_x0000_i1553" type="#_x0000_t75" style="width:43pt;height:18pt" o:ole="">
            <v:imagedata r:id="rId35" o:title=""/>
          </v:shape>
          <o:OLEObject Type="Embed" ProgID="Equation.DSMT4" ShapeID="_x0000_i1553" DrawAspect="Content" ObjectID="_1747831985" r:id="rId36"/>
        </w:object>
      </w:r>
      <w:r>
        <w:rPr>
          <w:rFonts w:ascii="宋体" w:hAnsi="宋体" w:cs="宋体" w:hint="eastAsia"/>
          <w:szCs w:val="22"/>
        </w:rPr>
        <w:t>溶液中</w:t>
      </w:r>
      <w:r>
        <w:rPr>
          <w:rFonts w:ascii="宋体" w:hAnsi="宋体" w:cs="宋体" w:hint="eastAsia"/>
          <w:position w:val="-12"/>
          <w:szCs w:val="22"/>
        </w:rPr>
        <w:object w:dxaOrig="564" w:dyaOrig="384">
          <v:shape id="_x0000_i1554" type="#_x0000_t75" style="width:28pt;height:19pt" o:ole="">
            <v:imagedata r:id="rId37" o:title=""/>
          </v:shape>
          <o:OLEObject Type="Embed" ProgID="Equation.DSMT4" ShapeID="_x0000_i1554" DrawAspect="Content" ObjectID="_1747831986" r:id="rId38"/>
        </w:object>
      </w:r>
      <w:r>
        <w:rPr>
          <w:rFonts w:ascii="宋体" w:hAnsi="宋体" w:cs="宋体" w:hint="eastAsia"/>
          <w:szCs w:val="22"/>
        </w:rPr>
        <w:t>的数目为</w:t>
      </w:r>
      <w:r>
        <w:rPr>
          <w:rFonts w:ascii="宋体" w:hAnsi="宋体" w:cs="宋体" w:hint="eastAsia"/>
          <w:position w:val="-12"/>
          <w:szCs w:val="22"/>
        </w:rPr>
        <w:object w:dxaOrig="660" w:dyaOrig="360">
          <v:shape id="_x0000_i1555" type="#_x0000_t75" style="width:33pt;height:18pt" o:ole="">
            <v:imagedata r:id="rId39" o:title=""/>
          </v:shape>
          <o:OLEObject Type="Embed" ProgID="Equation.DSMT4" ShapeID="_x0000_i1555" DrawAspect="Content" ObjectID="_1747831987" r:id="rId40"/>
        </w:object>
      </w:r>
    </w:p>
    <w:p w:rsidR="00706615" w:rsidRDefault="00706615">
      <w:pPr>
        <w:spacing w:line="288" w:lineRule="auto"/>
        <w:rPr>
          <w:rFonts w:ascii="宋体" w:hAnsi="宋体" w:cs="宋体"/>
          <w:position w:val="-12"/>
          <w:szCs w:val="22"/>
        </w:rPr>
      </w:pPr>
    </w:p>
    <w:p w:rsidR="00706615" w:rsidRDefault="00706615">
      <w:pPr>
        <w:spacing w:line="288" w:lineRule="auto"/>
        <w:rPr>
          <w:rFonts w:ascii="宋体" w:hAnsi="宋体" w:cs="宋体"/>
          <w:position w:val="-12"/>
          <w:szCs w:val="22"/>
        </w:rPr>
      </w:pPr>
    </w:p>
    <w:p w:rsidR="00706615" w:rsidRDefault="00DB11B2">
      <w:pPr>
        <w:spacing w:line="288" w:lineRule="auto"/>
        <w:rPr>
          <w:rFonts w:ascii="宋体" w:hAnsi="宋体" w:cs="宋体"/>
          <w:szCs w:val="22"/>
        </w:rPr>
      </w:pPr>
      <w:r>
        <w:rPr>
          <w:rFonts w:ascii="宋体" w:hAnsi="宋体" w:cs="宋体" w:hint="eastAsia"/>
          <w:szCs w:val="22"/>
        </w:rPr>
        <w:lastRenderedPageBreak/>
        <w:t>11</w:t>
      </w:r>
      <w:r>
        <w:rPr>
          <w:rFonts w:ascii="宋体" w:hAnsi="宋体" w:cs="宋体" w:hint="eastAsia"/>
          <w:szCs w:val="22"/>
        </w:rPr>
        <w:t>．</w:t>
      </w:r>
      <w:r>
        <w:rPr>
          <w:rFonts w:ascii="宋体" w:hAnsi="宋体" w:cs="宋体" w:hint="eastAsia"/>
          <w:position w:val="-6"/>
          <w:szCs w:val="22"/>
        </w:rPr>
        <w:object w:dxaOrig="1524" w:dyaOrig="264">
          <v:shape id="_x0000_i1556" type="#_x0000_t75" style="width:76pt;height:13pt" o:ole="">
            <v:imagedata r:id="rId41" o:title=""/>
          </v:shape>
          <o:OLEObject Type="Embed" ProgID="Equation.DSMT4" ShapeID="_x0000_i1556" DrawAspect="Content" ObjectID="_1747831988" r:id="rId42"/>
        </w:object>
      </w:r>
      <w:r>
        <w:rPr>
          <w:rFonts w:ascii="宋体" w:hAnsi="宋体" w:cs="宋体" w:hint="eastAsia"/>
          <w:szCs w:val="22"/>
        </w:rPr>
        <w:t>为短周期主族元素，原子序数依次增大，最外层电子数之和为</w:t>
      </w:r>
      <w:r>
        <w:rPr>
          <w:rFonts w:ascii="宋体" w:hAnsi="宋体" w:cs="宋体" w:hint="eastAsia"/>
          <w:szCs w:val="22"/>
        </w:rPr>
        <w:t>19</w:t>
      </w:r>
      <w:r>
        <w:rPr>
          <w:rFonts w:ascii="宋体" w:hAnsi="宋体" w:cs="宋体" w:hint="eastAsia"/>
          <w:szCs w:val="22"/>
        </w:rPr>
        <w:t>。</w:t>
      </w:r>
      <w:r>
        <w:rPr>
          <w:rFonts w:ascii="宋体" w:hAnsi="宋体" w:cs="宋体" w:hint="eastAsia"/>
          <w:position w:val="-4"/>
          <w:szCs w:val="22"/>
        </w:rPr>
        <w:object w:dxaOrig="264" w:dyaOrig="240">
          <v:shape id="_x0000_i1557" type="#_x0000_t75" style="width:13pt;height:12pt" o:ole="">
            <v:imagedata r:id="rId43" o:title=""/>
          </v:shape>
          <o:OLEObject Type="Embed" ProgID="Equation.DSMT4" ShapeID="_x0000_i1557" DrawAspect="Content" ObjectID="_1747831989" r:id="rId44"/>
        </w:object>
      </w:r>
      <w:r>
        <w:rPr>
          <w:rFonts w:ascii="宋体" w:hAnsi="宋体" w:cs="宋体" w:hint="eastAsia"/>
          <w:szCs w:val="22"/>
        </w:rPr>
        <w:t>的最外层电子数与其</w:t>
      </w:r>
      <w:r>
        <w:rPr>
          <w:rFonts w:ascii="宋体" w:hAnsi="宋体" w:cs="宋体" w:hint="eastAsia"/>
          <w:position w:val="-4"/>
          <w:szCs w:val="22"/>
        </w:rPr>
        <w:object w:dxaOrig="264" w:dyaOrig="240">
          <v:shape id="_x0000_i1558" type="#_x0000_t75" style="width:13pt;height:12pt" o:ole="">
            <v:imagedata r:id="rId45" o:title=""/>
          </v:shape>
          <o:OLEObject Type="Embed" ProgID="Equation.DSMT4" ShapeID="_x0000_i1558" DrawAspect="Content" ObjectID="_1747831990" r:id="rId46"/>
        </w:object>
      </w:r>
      <w:r>
        <w:rPr>
          <w:rFonts w:ascii="宋体" w:hAnsi="宋体" w:cs="宋体" w:hint="eastAsia"/>
          <w:szCs w:val="22"/>
        </w:rPr>
        <w:t>层电子数相等，</w:t>
      </w:r>
      <w:r>
        <w:rPr>
          <w:rFonts w:ascii="宋体" w:hAnsi="宋体" w:cs="宋体" w:hint="eastAsia"/>
          <w:position w:val="-12"/>
          <w:szCs w:val="22"/>
        </w:rPr>
        <w:object w:dxaOrig="564" w:dyaOrig="360">
          <v:shape id="_x0000_i1559" type="#_x0000_t75" style="width:28pt;height:18pt" o:ole="">
            <v:imagedata r:id="rId47" o:title=""/>
          </v:shape>
          <o:OLEObject Type="Embed" ProgID="Equation.DSMT4" ShapeID="_x0000_i1559" DrawAspect="Content" ObjectID="_1747831991" r:id="rId48"/>
        </w:object>
      </w:r>
      <w:r>
        <w:rPr>
          <w:rFonts w:ascii="宋体" w:hAnsi="宋体" w:cs="宋体" w:hint="eastAsia"/>
          <w:szCs w:val="22"/>
        </w:rPr>
        <w:t>是形成酸雨的物质之一。下列说法正确的是（</w:t>
      </w:r>
      <w:r>
        <w:rPr>
          <w:rFonts w:ascii="宋体" w:hAnsi="宋体" w:cs="宋体" w:hint="eastAsia"/>
          <w:szCs w:val="22"/>
        </w:rPr>
        <w:t xml:space="preserve">    </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A</w:t>
      </w:r>
      <w:r>
        <w:rPr>
          <w:rFonts w:ascii="宋体" w:hAnsi="宋体" w:cs="宋体" w:hint="eastAsia"/>
          <w:szCs w:val="22"/>
        </w:rPr>
        <w:t>．原子半径：</w:t>
      </w:r>
      <w:r>
        <w:rPr>
          <w:rFonts w:ascii="宋体" w:hAnsi="宋体" w:cs="宋体" w:hint="eastAsia"/>
          <w:position w:val="-6"/>
          <w:szCs w:val="22"/>
        </w:rPr>
        <w:object w:dxaOrig="744" w:dyaOrig="264">
          <v:shape id="_x0000_i1560" type="#_x0000_t75" style="width:37pt;height:13pt" o:ole="">
            <v:imagedata r:id="rId49" o:title=""/>
          </v:shape>
          <o:OLEObject Type="Embed" ProgID="Equation.DSMT4" ShapeID="_x0000_i1560" DrawAspect="Content" ObjectID="_1747831992" r:id="rId50"/>
        </w:object>
      </w:r>
      <w:r>
        <w:rPr>
          <w:rFonts w:ascii="宋体" w:hAnsi="宋体" w:cs="宋体" w:hint="eastAsia"/>
          <w:szCs w:val="22"/>
        </w:rPr>
        <w:tab/>
      </w:r>
      <w:r>
        <w:rPr>
          <w:rFonts w:ascii="宋体" w:hAnsi="宋体" w:cs="宋体" w:hint="eastAsia"/>
          <w:szCs w:val="22"/>
        </w:rPr>
        <w:tab/>
        <w:t>B</w:t>
      </w:r>
      <w:r>
        <w:rPr>
          <w:rFonts w:ascii="宋体" w:hAnsi="宋体" w:cs="宋体" w:hint="eastAsia"/>
          <w:szCs w:val="22"/>
        </w:rPr>
        <w:t>．简单氢化物的沸点：</w:t>
      </w:r>
      <w:r>
        <w:rPr>
          <w:rFonts w:ascii="宋体" w:hAnsi="宋体" w:cs="宋体" w:hint="eastAsia"/>
          <w:position w:val="-4"/>
          <w:szCs w:val="22"/>
        </w:rPr>
        <w:object w:dxaOrig="636" w:dyaOrig="240">
          <v:shape id="_x0000_i1561" type="#_x0000_t75" style="width:32pt;height:12pt" o:ole="">
            <v:imagedata r:id="rId51" o:title=""/>
          </v:shape>
          <o:OLEObject Type="Embed" ProgID="Equation.DSMT4" ShapeID="_x0000_i1561" DrawAspect="Content" ObjectID="_1747831993" r:id="rId52"/>
        </w:object>
      </w:r>
    </w:p>
    <w:p w:rsidR="00706615" w:rsidRDefault="00DB11B2">
      <w:pPr>
        <w:spacing w:line="288" w:lineRule="auto"/>
        <w:rPr>
          <w:rFonts w:ascii="宋体" w:hAnsi="宋体" w:cs="宋体"/>
          <w:szCs w:val="22"/>
        </w:rPr>
      </w:pPr>
      <w:r>
        <w:rPr>
          <w:rFonts w:ascii="宋体" w:hAnsi="宋体" w:cs="宋体" w:hint="eastAsia"/>
          <w:szCs w:val="22"/>
        </w:rPr>
        <w:t>C</w:t>
      </w:r>
      <w:r>
        <w:rPr>
          <w:rFonts w:ascii="宋体" w:hAnsi="宋体" w:cs="宋体" w:hint="eastAsia"/>
          <w:szCs w:val="22"/>
        </w:rPr>
        <w:t>．</w:t>
      </w:r>
      <w:r>
        <w:rPr>
          <w:rFonts w:ascii="宋体" w:hAnsi="宋体" w:cs="宋体" w:hint="eastAsia"/>
          <w:position w:val="-4"/>
          <w:szCs w:val="22"/>
        </w:rPr>
        <w:object w:dxaOrig="264" w:dyaOrig="240">
          <v:shape id="_x0000_i1562" type="#_x0000_t75" style="width:13pt;height:12pt" o:ole="">
            <v:imagedata r:id="rId53" o:title=""/>
          </v:shape>
          <o:OLEObject Type="Embed" ProgID="Equation.DSMT4" ShapeID="_x0000_i1562" DrawAspect="Content" ObjectID="_1747831994" r:id="rId54"/>
        </w:object>
      </w:r>
      <w:r>
        <w:rPr>
          <w:rFonts w:ascii="宋体" w:hAnsi="宋体" w:cs="宋体" w:hint="eastAsia"/>
          <w:szCs w:val="22"/>
        </w:rPr>
        <w:t>与</w:t>
      </w:r>
      <w:r>
        <w:rPr>
          <w:rFonts w:ascii="宋体" w:hAnsi="宋体" w:cs="宋体" w:hint="eastAsia"/>
          <w:position w:val="-4"/>
          <w:szCs w:val="22"/>
        </w:rPr>
        <w:object w:dxaOrig="264" w:dyaOrig="240">
          <v:shape id="_x0000_i1563" type="#_x0000_t75" style="width:13pt;height:12pt" o:ole="">
            <v:imagedata r:id="rId55" o:title=""/>
          </v:shape>
          <o:OLEObject Type="Embed" ProgID="Equation.DSMT4" ShapeID="_x0000_i1563" DrawAspect="Content" ObjectID="_1747831995" r:id="rId56"/>
        </w:object>
      </w:r>
      <w:r>
        <w:rPr>
          <w:rFonts w:ascii="宋体" w:hAnsi="宋体" w:cs="宋体" w:hint="eastAsia"/>
          <w:szCs w:val="22"/>
        </w:rPr>
        <w:t>可形成离子化合物</w:t>
      </w:r>
      <w:r>
        <w:rPr>
          <w:rFonts w:ascii="宋体" w:hAnsi="宋体" w:cs="宋体" w:hint="eastAsia"/>
          <w:szCs w:val="22"/>
        </w:rPr>
        <w:tab/>
        <w:t>D</w:t>
      </w:r>
      <w:r>
        <w:rPr>
          <w:rFonts w:ascii="宋体" w:hAnsi="宋体" w:cs="宋体" w:hint="eastAsia"/>
          <w:szCs w:val="22"/>
        </w:rPr>
        <w:t>．</w:t>
      </w:r>
      <w:r>
        <w:rPr>
          <w:rFonts w:ascii="宋体" w:hAnsi="宋体" w:cs="宋体" w:hint="eastAsia"/>
          <w:position w:val="-4"/>
          <w:szCs w:val="22"/>
        </w:rPr>
        <w:object w:dxaOrig="216" w:dyaOrig="240">
          <v:shape id="_x0000_i1564" type="#_x0000_t75" style="width:11pt;height:12pt" o:ole="">
            <v:imagedata r:id="rId57" o:title=""/>
          </v:shape>
          <o:OLEObject Type="Embed" ProgID="Equation.DSMT4" ShapeID="_x0000_i1564" DrawAspect="Content" ObjectID="_1747831996" r:id="rId58"/>
        </w:object>
      </w:r>
      <w:r>
        <w:rPr>
          <w:rFonts w:ascii="宋体" w:hAnsi="宋体" w:cs="宋体" w:hint="eastAsia"/>
          <w:szCs w:val="22"/>
        </w:rPr>
        <w:t>的</w:t>
      </w:r>
      <w:proofErr w:type="gramStart"/>
      <w:r>
        <w:rPr>
          <w:rFonts w:ascii="宋体" w:hAnsi="宋体" w:cs="宋体" w:hint="eastAsia"/>
          <w:szCs w:val="22"/>
        </w:rPr>
        <w:t>最</w:t>
      </w:r>
      <w:proofErr w:type="gramEnd"/>
      <w:r>
        <w:rPr>
          <w:rFonts w:ascii="宋体" w:hAnsi="宋体" w:cs="宋体" w:hint="eastAsia"/>
          <w:szCs w:val="22"/>
        </w:rPr>
        <w:t>高价含㮆酸是弱酸</w:t>
      </w:r>
    </w:p>
    <w:p w:rsidR="00706615" w:rsidRDefault="00706615">
      <w:pPr>
        <w:spacing w:line="288" w:lineRule="auto"/>
        <w:rPr>
          <w:rFonts w:ascii="宋体" w:hAnsi="宋体" w:cs="宋体"/>
          <w:szCs w:val="22"/>
        </w:rPr>
      </w:pPr>
    </w:p>
    <w:p w:rsidR="00706615" w:rsidRDefault="00DB11B2">
      <w:pPr>
        <w:spacing w:line="288" w:lineRule="auto"/>
        <w:rPr>
          <w:rFonts w:ascii="宋体" w:hAnsi="宋体" w:cs="宋体"/>
          <w:szCs w:val="22"/>
        </w:rPr>
      </w:pPr>
      <w:r>
        <w:rPr>
          <w:rFonts w:ascii="宋体" w:hAnsi="宋体" w:cs="宋体" w:hint="eastAsia"/>
          <w:szCs w:val="22"/>
        </w:rPr>
        <w:t>12</w:t>
      </w:r>
      <w:r>
        <w:rPr>
          <w:rFonts w:ascii="宋体" w:hAnsi="宋体" w:cs="宋体" w:hint="eastAsia"/>
          <w:szCs w:val="22"/>
        </w:rPr>
        <w:t>．用可再生能源电还原</w:t>
      </w:r>
      <w:r>
        <w:rPr>
          <w:rFonts w:ascii="宋体" w:hAnsi="宋体" w:cs="宋体" w:hint="eastAsia"/>
          <w:position w:val="-12"/>
          <w:szCs w:val="22"/>
        </w:rPr>
        <w:object w:dxaOrig="480" w:dyaOrig="360">
          <v:shape id="_x0000_i1565" type="#_x0000_t75" style="width:24pt;height:18pt" o:ole="">
            <v:imagedata r:id="rId59" o:title=""/>
          </v:shape>
          <o:OLEObject Type="Embed" ProgID="Equation.DSMT4" ShapeID="_x0000_i1565" DrawAspect="Content" ObjectID="_1747831997" r:id="rId60"/>
        </w:object>
      </w:r>
      <w:r>
        <w:rPr>
          <w:rFonts w:ascii="宋体" w:hAnsi="宋体" w:cs="宋体" w:hint="eastAsia"/>
          <w:szCs w:val="22"/>
        </w:rPr>
        <w:t>时，采用高浓度的</w:t>
      </w:r>
      <w:r>
        <w:rPr>
          <w:rFonts w:ascii="宋体" w:hAnsi="宋体" w:cs="宋体" w:hint="eastAsia"/>
          <w:position w:val="-4"/>
          <w:szCs w:val="22"/>
        </w:rPr>
        <w:object w:dxaOrig="360" w:dyaOrig="300">
          <v:shape id="_x0000_i1566" type="#_x0000_t75" style="width:18pt;height:15pt" o:ole="">
            <v:imagedata r:id="rId61" o:title=""/>
          </v:shape>
          <o:OLEObject Type="Embed" ProgID="Equation.DSMT4" ShapeID="_x0000_i1566" DrawAspect="Content" ObjectID="_1747831998" r:id="rId62"/>
        </w:object>
      </w:r>
      <w:r>
        <w:rPr>
          <w:rFonts w:ascii="宋体" w:hAnsi="宋体" w:cs="宋体" w:hint="eastAsia"/>
          <w:szCs w:val="22"/>
        </w:rPr>
        <w:t>抑制酸性电解液中的析</w:t>
      </w:r>
      <w:proofErr w:type="gramStart"/>
      <w:r>
        <w:rPr>
          <w:rFonts w:ascii="宋体" w:hAnsi="宋体" w:cs="宋体" w:hint="eastAsia"/>
          <w:szCs w:val="22"/>
        </w:rPr>
        <w:t>氢反应</w:t>
      </w:r>
      <w:proofErr w:type="gramEnd"/>
      <w:r>
        <w:rPr>
          <w:rFonts w:ascii="宋体" w:hAnsi="宋体" w:cs="宋体" w:hint="eastAsia"/>
          <w:szCs w:val="22"/>
        </w:rPr>
        <w:t>来</w:t>
      </w:r>
      <w:proofErr w:type="gramStart"/>
      <w:r>
        <w:rPr>
          <w:rFonts w:ascii="宋体" w:hAnsi="宋体" w:cs="宋体" w:hint="eastAsia"/>
          <w:szCs w:val="22"/>
        </w:rPr>
        <w:t>提高多碳产物</w:t>
      </w:r>
      <w:proofErr w:type="gramEnd"/>
      <w:r>
        <w:rPr>
          <w:rFonts w:ascii="宋体" w:hAnsi="宋体" w:cs="宋体" w:hint="eastAsia"/>
          <w:szCs w:val="22"/>
        </w:rPr>
        <w:t>（乙烯、乙醇等）的生成率，装置如下图所示。下列说法正确的是（</w:t>
      </w:r>
      <w:r>
        <w:rPr>
          <w:rFonts w:ascii="宋体" w:hAnsi="宋体" w:cs="宋体" w:hint="eastAsia"/>
          <w:szCs w:val="22"/>
        </w:rPr>
        <w:t xml:space="preserve">    </w:t>
      </w:r>
      <w:r>
        <w:rPr>
          <w:rFonts w:ascii="宋体" w:hAnsi="宋体" w:cs="宋体" w:hint="eastAsia"/>
          <w:szCs w:val="22"/>
        </w:rPr>
        <w:t>）</w:t>
      </w:r>
    </w:p>
    <w:p w:rsidR="00706615" w:rsidRDefault="00DB11B2">
      <w:pPr>
        <w:spacing w:line="288" w:lineRule="auto"/>
        <w:jc w:val="center"/>
        <w:rPr>
          <w:rFonts w:ascii="宋体" w:hAnsi="宋体" w:cs="宋体"/>
          <w:szCs w:val="22"/>
        </w:rPr>
      </w:pPr>
      <w:r>
        <w:rPr>
          <w:rFonts w:ascii="宋体" w:hAnsi="宋体" w:cs="宋体" w:hint="eastAsia"/>
          <w:noProof/>
          <w:szCs w:val="22"/>
        </w:rPr>
        <w:drawing>
          <wp:inline distT="0" distB="0" distL="0" distR="0">
            <wp:extent cx="4890770" cy="1897380"/>
            <wp:effectExtent l="0" t="0" r="5080" b="7620"/>
            <wp:docPr id="25" name="图片 25" descr="说明: C:\Users\Administrator\AppData\Local\Temp\tianruoocr\截图_20230609085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说明: C:\Users\Administrator\AppData\Local\Temp\tianruoocr\截图_20230609085506.pn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a:xfrm>
                      <a:off x="0" y="0"/>
                      <a:ext cx="4891023" cy="1897380"/>
                    </a:xfrm>
                    <a:prstGeom prst="rect">
                      <a:avLst/>
                    </a:prstGeom>
                    <a:noFill/>
                    <a:ln>
                      <a:noFill/>
                    </a:ln>
                  </pic:spPr>
                </pic:pic>
              </a:graphicData>
            </a:graphic>
          </wp:inline>
        </w:drawing>
      </w:r>
    </w:p>
    <w:p w:rsidR="00706615" w:rsidRDefault="00DB11B2">
      <w:pPr>
        <w:spacing w:line="288" w:lineRule="auto"/>
        <w:rPr>
          <w:rFonts w:ascii="宋体" w:hAnsi="宋体" w:cs="宋体"/>
          <w:szCs w:val="22"/>
        </w:rPr>
      </w:pPr>
      <w:r>
        <w:rPr>
          <w:rFonts w:ascii="宋体" w:hAnsi="宋体" w:cs="宋体" w:hint="eastAsia"/>
          <w:szCs w:val="22"/>
        </w:rPr>
        <w:t>A</w:t>
      </w:r>
      <w:r>
        <w:rPr>
          <w:rFonts w:ascii="宋体" w:hAnsi="宋体" w:cs="宋体" w:hint="eastAsia"/>
          <w:szCs w:val="22"/>
        </w:rPr>
        <w:t>．析</w:t>
      </w:r>
      <w:proofErr w:type="gramStart"/>
      <w:r>
        <w:rPr>
          <w:rFonts w:ascii="宋体" w:hAnsi="宋体" w:cs="宋体" w:hint="eastAsia"/>
          <w:szCs w:val="22"/>
        </w:rPr>
        <w:t>氢反应</w:t>
      </w:r>
      <w:proofErr w:type="gramEnd"/>
      <w:r>
        <w:rPr>
          <w:rFonts w:ascii="宋体" w:hAnsi="宋体" w:cs="宋体" w:hint="eastAsia"/>
          <w:szCs w:val="22"/>
        </w:rPr>
        <w:t>发生在</w:t>
      </w:r>
      <w:r>
        <w:rPr>
          <w:rFonts w:ascii="宋体" w:hAnsi="宋体" w:cs="宋体" w:hint="eastAsia"/>
          <w:position w:val="-12"/>
          <w:szCs w:val="22"/>
        </w:rPr>
        <w:object w:dxaOrig="960" w:dyaOrig="360">
          <v:shape id="_x0000_i1567" type="#_x0000_t75" style="width:48pt;height:18pt" o:ole="">
            <v:imagedata r:id="rId64" o:title=""/>
          </v:shape>
          <o:OLEObject Type="Embed" ProgID="Equation.DSMT4" ShapeID="_x0000_i1567" DrawAspect="Content" ObjectID="_1747831999" r:id="rId65"/>
        </w:object>
      </w:r>
      <w:r>
        <w:rPr>
          <w:rFonts w:ascii="宋体" w:hAnsi="宋体" w:cs="宋体" w:hint="eastAsia"/>
          <w:szCs w:val="22"/>
        </w:rPr>
        <w:t>电极上</w:t>
      </w:r>
    </w:p>
    <w:p w:rsidR="00706615" w:rsidRDefault="00DB11B2">
      <w:pPr>
        <w:spacing w:line="288" w:lineRule="auto"/>
        <w:rPr>
          <w:rFonts w:ascii="宋体" w:hAnsi="宋体" w:cs="宋体"/>
          <w:szCs w:val="22"/>
        </w:rPr>
      </w:pPr>
      <w:r>
        <w:rPr>
          <w:rFonts w:ascii="宋体" w:hAnsi="宋体" w:cs="宋体" w:hint="eastAsia"/>
          <w:szCs w:val="22"/>
        </w:rPr>
        <w:t>B</w:t>
      </w:r>
      <w:r>
        <w:rPr>
          <w:rFonts w:ascii="宋体" w:hAnsi="宋体" w:cs="宋体" w:hint="eastAsia"/>
          <w:szCs w:val="22"/>
        </w:rPr>
        <w:t>．</w:t>
      </w:r>
      <w:r>
        <w:rPr>
          <w:rFonts w:ascii="宋体" w:hAnsi="宋体" w:cs="宋体" w:hint="eastAsia"/>
          <w:position w:val="-6"/>
          <w:szCs w:val="22"/>
        </w:rPr>
        <w:object w:dxaOrig="396" w:dyaOrig="324">
          <v:shape id="_x0000_i1568" type="#_x0000_t75" style="width:20pt;height:16pt" o:ole="">
            <v:imagedata r:id="rId66" o:title=""/>
          </v:shape>
          <o:OLEObject Type="Embed" ProgID="Equation.DSMT4" ShapeID="_x0000_i1568" DrawAspect="Content" ObjectID="_1747832000" r:id="rId67"/>
        </w:object>
      </w:r>
      <w:r>
        <w:rPr>
          <w:rFonts w:ascii="宋体" w:hAnsi="宋体" w:cs="宋体" w:hint="eastAsia"/>
          <w:szCs w:val="22"/>
        </w:rPr>
        <w:t>从</w:t>
      </w:r>
      <w:r>
        <w:rPr>
          <w:rFonts w:ascii="宋体" w:hAnsi="宋体" w:cs="宋体" w:hint="eastAsia"/>
          <w:position w:val="-6"/>
          <w:szCs w:val="22"/>
        </w:rPr>
        <w:object w:dxaOrig="360" w:dyaOrig="276">
          <v:shape id="_x0000_i1569" type="#_x0000_t75" style="width:18pt;height:14pt" o:ole="">
            <v:imagedata r:id="rId68" o:title=""/>
          </v:shape>
          <o:OLEObject Type="Embed" ProgID="Equation.DSMT4" ShapeID="_x0000_i1569" DrawAspect="Content" ObjectID="_1747832001" r:id="rId69"/>
        </w:object>
      </w:r>
      <w:r>
        <w:rPr>
          <w:rFonts w:ascii="宋体" w:hAnsi="宋体" w:cs="宋体" w:hint="eastAsia"/>
          <w:szCs w:val="22"/>
        </w:rPr>
        <w:t>电极迁移到</w:t>
      </w:r>
      <w:r>
        <w:rPr>
          <w:rFonts w:ascii="宋体" w:hAnsi="宋体" w:cs="宋体" w:hint="eastAsia"/>
          <w:position w:val="-12"/>
          <w:szCs w:val="22"/>
        </w:rPr>
        <w:object w:dxaOrig="960" w:dyaOrig="360">
          <v:shape id="_x0000_i1570" type="#_x0000_t75" style="width:48pt;height:18pt" o:ole="">
            <v:imagedata r:id="rId70" o:title=""/>
          </v:shape>
          <o:OLEObject Type="Embed" ProgID="Equation.DSMT4" ShapeID="_x0000_i1570" DrawAspect="Content" ObjectID="_1747832002" r:id="rId71"/>
        </w:object>
      </w:r>
      <w:r>
        <w:rPr>
          <w:rFonts w:ascii="宋体" w:hAnsi="宋体" w:cs="宋体" w:hint="eastAsia"/>
          <w:szCs w:val="22"/>
        </w:rPr>
        <w:t>电极</w:t>
      </w:r>
    </w:p>
    <w:p w:rsidR="00706615" w:rsidRDefault="00DB11B2">
      <w:pPr>
        <w:spacing w:line="288" w:lineRule="auto"/>
        <w:rPr>
          <w:rFonts w:ascii="宋体" w:hAnsi="宋体" w:cs="宋体"/>
          <w:szCs w:val="22"/>
        </w:rPr>
      </w:pPr>
      <w:r>
        <w:rPr>
          <w:rFonts w:ascii="宋体" w:hAnsi="宋体" w:cs="宋体" w:hint="eastAsia"/>
          <w:szCs w:val="22"/>
        </w:rPr>
        <w:t>C</w:t>
      </w:r>
      <w:r>
        <w:rPr>
          <w:rFonts w:ascii="宋体" w:hAnsi="宋体" w:cs="宋体" w:hint="eastAsia"/>
          <w:szCs w:val="22"/>
        </w:rPr>
        <w:t>．阴极发生的反应有：</w:t>
      </w:r>
      <w:r>
        <w:rPr>
          <w:rFonts w:ascii="宋体" w:hAnsi="宋体" w:cs="宋体" w:hint="eastAsia"/>
          <w:position w:val="-12"/>
          <w:szCs w:val="22"/>
        </w:rPr>
        <w:object w:dxaOrig="3600" w:dyaOrig="384">
          <v:shape id="_x0000_i1571" type="#_x0000_t75" style="width:180pt;height:19pt" o:ole="">
            <v:imagedata r:id="rId72" o:title=""/>
          </v:shape>
          <o:OLEObject Type="Embed" ProgID="Equation.DSMT4" ShapeID="_x0000_i1571" DrawAspect="Content" ObjectID="_1747832003" r:id="rId73"/>
        </w:object>
      </w:r>
    </w:p>
    <w:p w:rsidR="00706615" w:rsidRDefault="00DB11B2">
      <w:pPr>
        <w:spacing w:line="288" w:lineRule="auto"/>
        <w:rPr>
          <w:rFonts w:ascii="宋体" w:hAnsi="宋体" w:cs="宋体"/>
          <w:szCs w:val="22"/>
        </w:rPr>
      </w:pPr>
      <w:r>
        <w:rPr>
          <w:rFonts w:ascii="宋体" w:hAnsi="宋体" w:cs="宋体" w:hint="eastAsia"/>
          <w:szCs w:val="22"/>
        </w:rPr>
        <w:t>D</w:t>
      </w:r>
      <w:r>
        <w:rPr>
          <w:rFonts w:ascii="宋体" w:hAnsi="宋体" w:cs="宋体" w:hint="eastAsia"/>
          <w:szCs w:val="22"/>
        </w:rPr>
        <w:t>．</w:t>
      </w:r>
      <w:proofErr w:type="gramStart"/>
      <w:r>
        <w:rPr>
          <w:rFonts w:ascii="宋体" w:hAnsi="宋体" w:cs="宋体" w:hint="eastAsia"/>
          <w:szCs w:val="22"/>
        </w:rPr>
        <w:t>每转移</w:t>
      </w:r>
      <w:proofErr w:type="gramEnd"/>
      <w:r>
        <w:rPr>
          <w:rFonts w:ascii="宋体" w:hAnsi="宋体" w:cs="宋体" w:hint="eastAsia"/>
          <w:position w:val="-6"/>
          <w:szCs w:val="22"/>
        </w:rPr>
        <w:object w:dxaOrig="540" w:dyaOrig="276">
          <v:shape id="_x0000_i1572" type="#_x0000_t75" style="width:27pt;height:14pt" o:ole="">
            <v:imagedata r:id="rId74" o:title=""/>
          </v:shape>
          <o:OLEObject Type="Embed" ProgID="Equation.DSMT4" ShapeID="_x0000_i1572" DrawAspect="Content" ObjectID="_1747832004" r:id="rId75"/>
        </w:object>
      </w:r>
      <w:r>
        <w:rPr>
          <w:rFonts w:ascii="宋体" w:hAnsi="宋体" w:cs="宋体" w:hint="eastAsia"/>
          <w:szCs w:val="22"/>
        </w:rPr>
        <w:t>电子，阳极生成</w:t>
      </w:r>
      <w:r>
        <w:rPr>
          <w:rFonts w:ascii="宋体" w:hAnsi="宋体" w:cs="宋体" w:hint="eastAsia"/>
          <w:position w:val="-6"/>
          <w:szCs w:val="22"/>
        </w:rPr>
        <w:object w:dxaOrig="636" w:dyaOrig="276">
          <v:shape id="_x0000_i1573" type="#_x0000_t75" style="width:32pt;height:14pt" o:ole="">
            <v:imagedata r:id="rId76" o:title=""/>
          </v:shape>
          <o:OLEObject Type="Embed" ProgID="Equation.DSMT4" ShapeID="_x0000_i1573" DrawAspect="Content" ObjectID="_1747832005" r:id="rId77"/>
        </w:object>
      </w:r>
      <w:r>
        <w:rPr>
          <w:rFonts w:ascii="宋体" w:hAnsi="宋体" w:cs="宋体" w:hint="eastAsia"/>
          <w:szCs w:val="22"/>
        </w:rPr>
        <w:t>气体（标准状况）</w:t>
      </w:r>
    </w:p>
    <w:p w:rsidR="00706615" w:rsidRDefault="00706615">
      <w:pPr>
        <w:spacing w:line="288" w:lineRule="auto"/>
        <w:rPr>
          <w:rFonts w:ascii="宋体" w:hAnsi="宋体" w:cs="宋体"/>
          <w:szCs w:val="22"/>
        </w:rPr>
      </w:pPr>
    </w:p>
    <w:p w:rsidR="00706615" w:rsidRDefault="00DB11B2">
      <w:pPr>
        <w:spacing w:line="288" w:lineRule="auto"/>
        <w:rPr>
          <w:rFonts w:ascii="宋体" w:hAnsi="宋体" w:cs="宋体"/>
          <w:szCs w:val="22"/>
        </w:rPr>
      </w:pPr>
      <w:r>
        <w:rPr>
          <w:rFonts w:ascii="宋体" w:hAnsi="宋体" w:cs="宋体" w:hint="eastAsia"/>
          <w:szCs w:val="22"/>
        </w:rPr>
        <w:t>13</w:t>
      </w:r>
      <w:r>
        <w:rPr>
          <w:rFonts w:ascii="宋体" w:hAnsi="宋体" w:cs="宋体" w:hint="eastAsia"/>
          <w:szCs w:val="22"/>
        </w:rPr>
        <w:t>．下图为</w:t>
      </w:r>
      <w:r>
        <w:rPr>
          <w:rFonts w:ascii="宋体" w:hAnsi="宋体" w:cs="宋体" w:hint="eastAsia"/>
          <w:position w:val="-12"/>
          <w:szCs w:val="22"/>
        </w:rPr>
        <w:object w:dxaOrig="1944" w:dyaOrig="360">
          <v:shape id="_x0000_i1574" type="#_x0000_t75" style="width:97pt;height:18pt" o:ole="">
            <v:imagedata r:id="rId78" o:title=""/>
          </v:shape>
          <o:OLEObject Type="Embed" ProgID="Equation.DSMT4" ShapeID="_x0000_i1574" DrawAspect="Content" ObjectID="_1747832006" r:id="rId79"/>
        </w:object>
      </w:r>
      <w:r>
        <w:rPr>
          <w:rFonts w:ascii="宋体" w:hAnsi="宋体" w:cs="宋体" w:hint="eastAsia"/>
          <w:szCs w:val="22"/>
        </w:rPr>
        <w:t>和</w:t>
      </w:r>
      <w:r>
        <w:rPr>
          <w:rFonts w:ascii="宋体" w:hAnsi="宋体" w:cs="宋体" w:hint="eastAsia"/>
          <w:position w:val="-12"/>
          <w:szCs w:val="22"/>
        </w:rPr>
        <w:object w:dxaOrig="960" w:dyaOrig="360">
          <v:shape id="_x0000_i1575" type="#_x0000_t75" style="width:48pt;height:18pt" o:ole="">
            <v:imagedata r:id="rId80" o:title=""/>
          </v:shape>
          <o:OLEObject Type="Embed" ProgID="Equation.DSMT4" ShapeID="_x0000_i1575" DrawAspect="Content" ObjectID="_1747832007" r:id="rId81"/>
        </w:object>
      </w:r>
      <w:r>
        <w:rPr>
          <w:rFonts w:ascii="宋体" w:hAnsi="宋体" w:cs="宋体" w:hint="eastAsia"/>
          <w:szCs w:val="22"/>
        </w:rPr>
        <w:t>在水中达沉淀溶解平衡时的</w:t>
      </w:r>
      <w:r>
        <w:rPr>
          <w:rFonts w:ascii="宋体" w:hAnsi="宋体" w:cs="宋体" w:hint="eastAsia"/>
          <w:position w:val="-10"/>
          <w:szCs w:val="22"/>
        </w:rPr>
        <w:object w:dxaOrig="936" w:dyaOrig="300">
          <v:shape id="_x0000_i1576" type="#_x0000_t75" style="width:47pt;height:15pt" o:ole="">
            <v:imagedata r:id="rId82" o:title=""/>
          </v:shape>
          <o:OLEObject Type="Embed" ProgID="Equation.DSMT4" ShapeID="_x0000_i1576" DrawAspect="Content" ObjectID="_1747832008" r:id="rId83"/>
        </w:object>
      </w:r>
      <w:r>
        <w:rPr>
          <w:rFonts w:ascii="宋体" w:hAnsi="宋体" w:cs="宋体" w:hint="eastAsia"/>
          <w:szCs w:val="22"/>
        </w:rPr>
        <w:t>关系图（</w:t>
      </w:r>
      <w:r>
        <w:rPr>
          <w:rFonts w:ascii="宋体" w:hAnsi="宋体" w:cs="宋体" w:hint="eastAsia"/>
          <w:position w:val="-18"/>
          <w:szCs w:val="22"/>
        </w:rPr>
        <w:object w:dxaOrig="2916" w:dyaOrig="480">
          <v:shape id="_x0000_i1577" type="#_x0000_t75" style="width:146pt;height:24pt" o:ole="">
            <v:imagedata r:id="rId84" o:title=""/>
          </v:shape>
          <o:OLEObject Type="Embed" ProgID="Equation.DSMT4" ShapeID="_x0000_i1577" DrawAspect="Content" ObjectID="_1747832009" r:id="rId85"/>
        </w:object>
      </w:r>
      <w:r>
        <w:rPr>
          <w:rFonts w:ascii="宋体" w:hAnsi="宋体" w:cs="宋体" w:hint="eastAsia"/>
          <w:szCs w:val="22"/>
        </w:rPr>
        <w:t>；</w:t>
      </w:r>
      <w:r>
        <w:rPr>
          <w:rFonts w:ascii="宋体" w:hAnsi="宋体" w:cs="宋体" w:hint="eastAsia"/>
          <w:position w:val="-14"/>
          <w:szCs w:val="22"/>
        </w:rPr>
        <w:object w:dxaOrig="2040" w:dyaOrig="396">
          <v:shape id="_x0000_i1578" type="#_x0000_t75" style="width:102pt;height:20pt" o:ole="">
            <v:imagedata r:id="rId86" o:title=""/>
          </v:shape>
          <o:OLEObject Type="Embed" ProgID="Equation.DSMT4" ShapeID="_x0000_i1578" DrawAspect="Content" ObjectID="_1747832010" r:id="rId87"/>
        </w:object>
      </w:r>
      <w:r>
        <w:rPr>
          <w:rFonts w:ascii="宋体" w:hAnsi="宋体" w:cs="宋体" w:hint="eastAsia"/>
          <w:szCs w:val="22"/>
        </w:rPr>
        <w:t>可认为</w:t>
      </w:r>
      <w:r>
        <w:rPr>
          <w:rFonts w:ascii="宋体" w:hAnsi="宋体" w:cs="宋体" w:hint="eastAsia"/>
          <w:position w:val="-4"/>
          <w:szCs w:val="22"/>
        </w:rPr>
        <w:object w:dxaOrig="300" w:dyaOrig="240">
          <v:shape id="_x0000_i1579" type="#_x0000_t75" style="width:15pt;height:12pt" o:ole="">
            <v:imagedata r:id="rId88" o:title=""/>
          </v:shape>
          <o:OLEObject Type="Embed" ProgID="Equation.DSMT4" ShapeID="_x0000_i1579" DrawAspect="Content" ObjectID="_1747832011" r:id="rId89"/>
        </w:object>
      </w:r>
      <w:r>
        <w:rPr>
          <w:rFonts w:ascii="宋体" w:hAnsi="宋体" w:cs="宋体" w:hint="eastAsia"/>
          <w:szCs w:val="22"/>
        </w:rPr>
        <w:t>离子沉淀完全）。下列叙述正确的是（</w:t>
      </w:r>
      <w:r>
        <w:rPr>
          <w:rFonts w:ascii="宋体" w:hAnsi="宋体" w:cs="宋体" w:hint="eastAsia"/>
          <w:szCs w:val="22"/>
        </w:rPr>
        <w:t xml:space="preserve">    </w:t>
      </w:r>
      <w:r>
        <w:rPr>
          <w:rFonts w:ascii="宋体" w:hAnsi="宋体" w:cs="宋体" w:hint="eastAsia"/>
          <w:szCs w:val="22"/>
        </w:rPr>
        <w:t>）</w:t>
      </w:r>
    </w:p>
    <w:p w:rsidR="00706615" w:rsidRDefault="00DB11B2">
      <w:pPr>
        <w:spacing w:line="288" w:lineRule="auto"/>
        <w:jc w:val="center"/>
        <w:rPr>
          <w:rFonts w:ascii="宋体" w:hAnsi="宋体" w:cs="宋体"/>
          <w:szCs w:val="22"/>
        </w:rPr>
      </w:pPr>
      <w:r>
        <w:rPr>
          <w:rFonts w:ascii="宋体" w:hAnsi="宋体" w:cs="宋体" w:hint="eastAsia"/>
          <w:noProof/>
          <w:szCs w:val="22"/>
        </w:rPr>
        <w:drawing>
          <wp:inline distT="0" distB="0" distL="0" distR="0">
            <wp:extent cx="2357120" cy="1667510"/>
            <wp:effectExtent l="0" t="0" r="5080" b="8890"/>
            <wp:docPr id="24" name="图片 24" descr="说明: C:\Users\Administrator\AppData\Local\Temp\tianruoocr\截图_20230609085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说明: C:\Users\Administrator\AppData\Local\Temp\tianruoocr\截图_20230609085520.png"/>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358302" cy="1668488"/>
                    </a:xfrm>
                    <a:prstGeom prst="rect">
                      <a:avLst/>
                    </a:prstGeom>
                    <a:noFill/>
                    <a:ln>
                      <a:noFill/>
                    </a:ln>
                  </pic:spPr>
                </pic:pic>
              </a:graphicData>
            </a:graphic>
          </wp:inline>
        </w:drawing>
      </w:r>
    </w:p>
    <w:p w:rsidR="00706615" w:rsidRDefault="00DB11B2">
      <w:pPr>
        <w:spacing w:line="288" w:lineRule="auto"/>
        <w:rPr>
          <w:rFonts w:ascii="宋体" w:hAnsi="宋体" w:cs="宋体"/>
          <w:szCs w:val="22"/>
        </w:rPr>
      </w:pPr>
      <w:r>
        <w:rPr>
          <w:rFonts w:ascii="宋体" w:hAnsi="宋体" w:cs="宋体" w:hint="eastAsia"/>
          <w:szCs w:val="22"/>
        </w:rPr>
        <w:t>A</w:t>
      </w:r>
      <w:r>
        <w:rPr>
          <w:rFonts w:ascii="宋体" w:hAnsi="宋体" w:cs="宋体" w:hint="eastAsia"/>
          <w:szCs w:val="22"/>
        </w:rPr>
        <w:t>．由</w:t>
      </w:r>
      <w:r>
        <w:rPr>
          <w:rFonts w:ascii="宋体" w:hAnsi="宋体" w:cs="宋体" w:hint="eastAsia"/>
          <w:position w:val="-6"/>
          <w:szCs w:val="22"/>
        </w:rPr>
        <w:object w:dxaOrig="180" w:dyaOrig="216">
          <v:shape id="_x0000_i1580" type="#_x0000_t75" style="width:9pt;height:11pt" o:ole="">
            <v:imagedata r:id="rId91" o:title=""/>
          </v:shape>
          <o:OLEObject Type="Embed" ProgID="Equation.DSMT4" ShapeID="_x0000_i1580" DrawAspect="Content" ObjectID="_1747832012" r:id="rId92"/>
        </w:object>
      </w:r>
      <w:r>
        <w:rPr>
          <w:rFonts w:ascii="宋体" w:hAnsi="宋体" w:cs="宋体" w:hint="eastAsia"/>
          <w:szCs w:val="22"/>
        </w:rPr>
        <w:t>点可求得</w:t>
      </w:r>
      <w:r>
        <w:rPr>
          <w:rFonts w:ascii="宋体" w:hAnsi="宋体" w:cs="宋体" w:hint="eastAsia"/>
          <w:position w:val="-14"/>
          <w:szCs w:val="22"/>
        </w:rPr>
        <w:object w:dxaOrig="2196" w:dyaOrig="396">
          <v:shape id="_x0000_i1581" type="#_x0000_t75" style="width:110pt;height:20pt" o:ole="">
            <v:imagedata r:id="rId93" o:title=""/>
          </v:shape>
          <o:OLEObject Type="Embed" ProgID="Equation.DSMT4" ShapeID="_x0000_i1581" DrawAspect="Content" ObjectID="_1747832013" r:id="rId94"/>
        </w:object>
      </w:r>
    </w:p>
    <w:p w:rsidR="00706615" w:rsidRDefault="00DB11B2">
      <w:pPr>
        <w:spacing w:line="288" w:lineRule="auto"/>
        <w:rPr>
          <w:rFonts w:ascii="宋体" w:hAnsi="宋体" w:cs="宋体"/>
          <w:szCs w:val="22"/>
        </w:rPr>
      </w:pPr>
      <w:r>
        <w:rPr>
          <w:rFonts w:ascii="宋体" w:hAnsi="宋体" w:cs="宋体" w:hint="eastAsia"/>
          <w:szCs w:val="22"/>
        </w:rPr>
        <w:lastRenderedPageBreak/>
        <w:t>B</w:t>
      </w:r>
      <w:r>
        <w:rPr>
          <w:rFonts w:ascii="宋体" w:hAnsi="宋体" w:cs="宋体" w:hint="eastAsia"/>
          <w:szCs w:val="22"/>
        </w:rPr>
        <w:t>．</w:t>
      </w:r>
      <w:r>
        <w:rPr>
          <w:rFonts w:ascii="宋体" w:hAnsi="宋体" w:cs="宋体" w:hint="eastAsia"/>
          <w:position w:val="-10"/>
          <w:szCs w:val="22"/>
        </w:rPr>
        <w:object w:dxaOrig="744" w:dyaOrig="324">
          <v:shape id="_x0000_i1582" type="#_x0000_t75" style="width:37pt;height:16pt" o:ole="">
            <v:imagedata r:id="rId95" o:title=""/>
          </v:shape>
          <o:OLEObject Type="Embed" ProgID="Equation.DSMT4" ShapeID="_x0000_i1582" DrawAspect="Content" ObjectID="_1747832014" r:id="rId96"/>
        </w:object>
      </w:r>
      <w:r>
        <w:rPr>
          <w:rFonts w:ascii="宋体" w:hAnsi="宋体" w:cs="宋体" w:hint="eastAsia"/>
          <w:szCs w:val="22"/>
        </w:rPr>
        <w:t>时</w:t>
      </w:r>
      <w:r>
        <w:rPr>
          <w:rFonts w:ascii="宋体" w:hAnsi="宋体" w:cs="宋体" w:hint="eastAsia"/>
          <w:position w:val="-12"/>
          <w:szCs w:val="22"/>
        </w:rPr>
        <w:object w:dxaOrig="924" w:dyaOrig="360">
          <v:shape id="_x0000_i1583" type="#_x0000_t75" style="width:46pt;height:18pt" o:ole="">
            <v:imagedata r:id="rId97" o:title=""/>
          </v:shape>
          <o:OLEObject Type="Embed" ProgID="Equation.DSMT4" ShapeID="_x0000_i1583" DrawAspect="Content" ObjectID="_1747832015" r:id="rId98"/>
        </w:object>
      </w:r>
      <w:r>
        <w:rPr>
          <w:rFonts w:ascii="宋体" w:hAnsi="宋体" w:cs="宋体" w:hint="eastAsia"/>
          <w:szCs w:val="22"/>
        </w:rPr>
        <w:t>的溶解度为</w:t>
      </w:r>
      <w:r>
        <w:rPr>
          <w:rFonts w:ascii="宋体" w:hAnsi="宋体" w:cs="宋体" w:hint="eastAsia"/>
          <w:position w:val="-24"/>
          <w:szCs w:val="22"/>
        </w:rPr>
        <w:object w:dxaOrig="1380" w:dyaOrig="660">
          <v:shape id="_x0000_i1584" type="#_x0000_t75" style="width:69pt;height:33pt" o:ole="">
            <v:imagedata r:id="rId99" o:title=""/>
          </v:shape>
          <o:OLEObject Type="Embed" ProgID="Equation.DSMT4" ShapeID="_x0000_i1584" DrawAspect="Content" ObjectID="_1747832016" r:id="rId100"/>
        </w:object>
      </w:r>
    </w:p>
    <w:p w:rsidR="00706615" w:rsidRDefault="00DB11B2">
      <w:pPr>
        <w:spacing w:line="288" w:lineRule="auto"/>
        <w:rPr>
          <w:rFonts w:ascii="宋体" w:hAnsi="宋体" w:cs="宋体"/>
          <w:szCs w:val="22"/>
        </w:rPr>
      </w:pPr>
      <w:r>
        <w:rPr>
          <w:rFonts w:ascii="宋体" w:hAnsi="宋体" w:cs="宋体" w:hint="eastAsia"/>
          <w:szCs w:val="22"/>
        </w:rPr>
        <w:t>C</w:t>
      </w:r>
      <w:r>
        <w:rPr>
          <w:rFonts w:ascii="宋体" w:hAnsi="宋体" w:cs="宋体" w:hint="eastAsia"/>
          <w:szCs w:val="22"/>
        </w:rPr>
        <w:t>．浓度均为</w:t>
      </w:r>
      <w:r>
        <w:rPr>
          <w:rFonts w:ascii="宋体" w:hAnsi="宋体" w:cs="宋体" w:hint="eastAsia"/>
          <w:position w:val="-6"/>
          <w:szCs w:val="22"/>
        </w:rPr>
        <w:object w:dxaOrig="1236" w:dyaOrig="324">
          <v:shape id="_x0000_i1585" type="#_x0000_t75" style="width:62pt;height:16pt" o:ole="">
            <v:imagedata r:id="rId101" o:title=""/>
          </v:shape>
          <o:OLEObject Type="Embed" ProgID="Equation.DSMT4" ShapeID="_x0000_i1585" DrawAspect="Content" ObjectID="_1747832017" r:id="rId102"/>
        </w:object>
      </w:r>
      <w:r>
        <w:rPr>
          <w:rFonts w:ascii="宋体" w:hAnsi="宋体" w:cs="宋体" w:hint="eastAsia"/>
          <w:szCs w:val="22"/>
        </w:rPr>
        <w:t>的</w:t>
      </w:r>
      <w:r>
        <w:rPr>
          <w:rFonts w:ascii="宋体" w:hAnsi="宋体" w:cs="宋体" w:hint="eastAsia"/>
          <w:position w:val="-4"/>
          <w:szCs w:val="22"/>
        </w:rPr>
        <w:object w:dxaOrig="480" w:dyaOrig="300">
          <v:shape id="_x0000_i1586" type="#_x0000_t75" style="width:24pt;height:15pt" o:ole="">
            <v:imagedata r:id="rId103" o:title=""/>
          </v:shape>
          <o:OLEObject Type="Embed" ProgID="Equation.DSMT4" ShapeID="_x0000_i1586" DrawAspect="Content" ObjectID="_1747832018" r:id="rId104"/>
        </w:object>
      </w:r>
      <w:r>
        <w:rPr>
          <w:rFonts w:ascii="宋体" w:hAnsi="宋体" w:cs="宋体" w:hint="eastAsia"/>
          <w:szCs w:val="22"/>
        </w:rPr>
        <w:t>和</w:t>
      </w:r>
      <w:r>
        <w:rPr>
          <w:rFonts w:ascii="宋体" w:hAnsi="宋体" w:cs="宋体" w:hint="eastAsia"/>
          <w:position w:val="-6"/>
          <w:szCs w:val="22"/>
        </w:rPr>
        <w:object w:dxaOrig="480" w:dyaOrig="324">
          <v:shape id="_x0000_i1587" type="#_x0000_t75" style="width:24pt;height:16pt" o:ole="">
            <v:imagedata r:id="rId105" o:title=""/>
          </v:shape>
          <o:OLEObject Type="Embed" ProgID="Equation.DSMT4" ShapeID="_x0000_i1587" DrawAspect="Content" ObjectID="_1747832019" r:id="rId106"/>
        </w:object>
      </w:r>
      <w:r>
        <w:rPr>
          <w:rFonts w:ascii="宋体" w:hAnsi="宋体" w:cs="宋体" w:hint="eastAsia"/>
          <w:szCs w:val="22"/>
        </w:rPr>
        <w:t>可通过分步沉淀进行分离</w:t>
      </w:r>
    </w:p>
    <w:p w:rsidR="00706615" w:rsidRDefault="00DB11B2">
      <w:pPr>
        <w:spacing w:line="288" w:lineRule="auto"/>
        <w:rPr>
          <w:rFonts w:ascii="宋体" w:hAnsi="宋体" w:cs="宋体"/>
          <w:szCs w:val="22"/>
        </w:rPr>
      </w:pPr>
      <w:r>
        <w:rPr>
          <w:rFonts w:ascii="宋体" w:hAnsi="宋体" w:cs="宋体" w:hint="eastAsia"/>
          <w:szCs w:val="22"/>
        </w:rPr>
        <w:t>D</w:t>
      </w:r>
      <w:r>
        <w:rPr>
          <w:rFonts w:ascii="宋体" w:hAnsi="宋体" w:cs="宋体" w:hint="eastAsia"/>
          <w:szCs w:val="22"/>
        </w:rPr>
        <w:t>．</w:t>
      </w:r>
      <w:r>
        <w:rPr>
          <w:rFonts w:ascii="宋体" w:hAnsi="宋体" w:cs="宋体" w:hint="eastAsia"/>
          <w:position w:val="-6"/>
          <w:szCs w:val="22"/>
        </w:rPr>
        <w:object w:dxaOrig="1164" w:dyaOrig="324">
          <v:shape id="_x0000_i1588" type="#_x0000_t75" style="width:58pt;height:16pt" o:ole="">
            <v:imagedata r:id="rId107" o:title=""/>
          </v:shape>
          <o:OLEObject Type="Embed" ProgID="Equation.DSMT4" ShapeID="_x0000_i1588" DrawAspect="Content" ObjectID="_1747832020" r:id="rId108"/>
        </w:object>
      </w:r>
      <w:r>
        <w:rPr>
          <w:rFonts w:ascii="宋体" w:hAnsi="宋体" w:cs="宋体" w:hint="eastAsia"/>
          <w:szCs w:val="22"/>
        </w:rPr>
        <w:t>混合溶液中</w:t>
      </w:r>
      <w:r>
        <w:rPr>
          <w:rFonts w:ascii="宋体" w:hAnsi="宋体" w:cs="宋体" w:hint="eastAsia"/>
          <w:position w:val="-16"/>
          <w:szCs w:val="22"/>
        </w:rPr>
        <w:object w:dxaOrig="2184" w:dyaOrig="444">
          <v:shape id="_x0000_i1589" type="#_x0000_t75" style="width:109pt;height:22pt" o:ole="">
            <v:imagedata r:id="rId109" o:title=""/>
          </v:shape>
          <o:OLEObject Type="Embed" ProgID="Equation.DSMT4" ShapeID="_x0000_i1589" DrawAspect="Content" ObjectID="_1747832021" r:id="rId110"/>
        </w:object>
      </w:r>
      <w:r>
        <w:rPr>
          <w:rFonts w:ascii="宋体" w:hAnsi="宋体" w:cs="宋体" w:hint="eastAsia"/>
          <w:szCs w:val="22"/>
        </w:rPr>
        <w:t>时二者不会同时沉淀</w:t>
      </w:r>
    </w:p>
    <w:p w:rsidR="00706615" w:rsidRDefault="00DB11B2">
      <w:pPr>
        <w:rPr>
          <w:rFonts w:ascii="宋体" w:hAnsi="宋体" w:cs="宋体"/>
          <w:szCs w:val="21"/>
        </w:rPr>
      </w:pPr>
      <w:r>
        <w:rPr>
          <w:rFonts w:ascii="宋体" w:hAnsi="宋体" w:cs="宋体" w:hint="eastAsia"/>
          <w:szCs w:val="21"/>
        </w:rPr>
        <w:t>14.</w:t>
      </w:r>
      <w:r>
        <w:rPr>
          <w:rFonts w:ascii="宋体" w:hAnsi="宋体" w:cs="宋体" w:hint="eastAsia"/>
          <w:szCs w:val="21"/>
        </w:rPr>
        <w:t>一同学将铅球水平推出，不计空气阻力和转动的影响，铅球在平抛运动过程中</w:t>
      </w:r>
      <w:r>
        <w:rPr>
          <w:rFonts w:ascii="宋体" w:hAnsi="宋体" w:cs="宋体" w:hint="eastAsia"/>
          <w:szCs w:val="21"/>
        </w:rPr>
        <w:t xml:space="preserve"> </w:t>
      </w:r>
    </w:p>
    <w:p w:rsidR="00706615" w:rsidRDefault="00DB11B2">
      <w:pPr>
        <w:rPr>
          <w:rFonts w:ascii="宋体" w:hAnsi="宋体" w:cs="宋体"/>
          <w:szCs w:val="21"/>
        </w:rPr>
      </w:pPr>
      <w:r>
        <w:rPr>
          <w:rFonts w:ascii="宋体" w:hAnsi="宋体" w:cs="宋体" w:hint="eastAsia"/>
          <w:szCs w:val="21"/>
        </w:rPr>
        <w:t>A.</w:t>
      </w:r>
      <w:r>
        <w:rPr>
          <w:rFonts w:ascii="宋体" w:hAnsi="宋体" w:cs="宋体" w:hint="eastAsia"/>
          <w:szCs w:val="21"/>
        </w:rPr>
        <w:t>机械能一直增加</w:t>
      </w:r>
    </w:p>
    <w:p w:rsidR="00706615" w:rsidRDefault="00DB11B2">
      <w:pPr>
        <w:rPr>
          <w:rFonts w:ascii="宋体" w:hAnsi="宋体" w:cs="宋体"/>
          <w:szCs w:val="21"/>
        </w:rPr>
      </w:pPr>
      <w:r>
        <w:rPr>
          <w:rFonts w:ascii="宋体" w:hAnsi="宋体" w:cs="宋体" w:hint="eastAsia"/>
          <w:szCs w:val="21"/>
        </w:rPr>
        <w:t>B.</w:t>
      </w:r>
      <w:r>
        <w:rPr>
          <w:rFonts w:ascii="宋体" w:hAnsi="宋体" w:cs="宋体" w:hint="eastAsia"/>
          <w:szCs w:val="21"/>
        </w:rPr>
        <w:t>加速度保持不变</w:t>
      </w:r>
    </w:p>
    <w:p w:rsidR="00706615" w:rsidRDefault="00DB11B2">
      <w:pPr>
        <w:rPr>
          <w:rFonts w:ascii="宋体" w:hAnsi="宋体" w:cs="宋体"/>
          <w:szCs w:val="21"/>
        </w:rPr>
      </w:pPr>
      <w:r>
        <w:rPr>
          <w:rFonts w:ascii="宋体" w:hAnsi="宋体" w:cs="宋体" w:hint="eastAsia"/>
          <w:szCs w:val="21"/>
        </w:rPr>
        <w:t>C.</w:t>
      </w:r>
      <w:r>
        <w:rPr>
          <w:rFonts w:ascii="宋体" w:hAnsi="宋体" w:cs="宋体" w:hint="eastAsia"/>
          <w:szCs w:val="21"/>
        </w:rPr>
        <w:t>速度大小保持不变</w:t>
      </w:r>
    </w:p>
    <w:p w:rsidR="00706615" w:rsidRDefault="00DB11B2">
      <w:pPr>
        <w:rPr>
          <w:rFonts w:ascii="宋体" w:hAnsi="宋体" w:cs="宋体"/>
          <w:szCs w:val="21"/>
        </w:rPr>
      </w:pPr>
      <w:r>
        <w:rPr>
          <w:rFonts w:ascii="宋体" w:hAnsi="宋体" w:cs="宋体" w:hint="eastAsia"/>
          <w:szCs w:val="21"/>
        </w:rPr>
        <w:t>D.</w:t>
      </w:r>
      <w:r>
        <w:rPr>
          <w:rFonts w:ascii="宋体" w:hAnsi="宋体" w:cs="宋体" w:hint="eastAsia"/>
          <w:szCs w:val="21"/>
        </w:rPr>
        <w:t>被推出后瞬间动能最大</w:t>
      </w:r>
    </w:p>
    <w:p w:rsidR="00706615" w:rsidRDefault="00DB11B2">
      <w:pPr>
        <w:spacing w:before="126" w:line="219" w:lineRule="auto"/>
        <w:rPr>
          <w:rFonts w:ascii="宋体" w:hAnsi="宋体" w:cs="宋体"/>
          <w:spacing w:val="-12"/>
          <w:w w:val="92"/>
          <w:szCs w:val="21"/>
        </w:rPr>
      </w:pPr>
      <w:r>
        <w:rPr>
          <w:rFonts w:ascii="宋体" w:hAnsi="宋体" w:cs="宋体" w:hint="eastAsia"/>
          <w:szCs w:val="21"/>
        </w:rPr>
        <w:t>15.</w:t>
      </w:r>
      <w:r>
        <w:rPr>
          <w:rFonts w:ascii="宋体" w:hAnsi="宋体" w:cs="宋体" w:hint="eastAsia"/>
          <w:szCs w:val="21"/>
        </w:rPr>
        <w:t>在下列两个核反应方程中</w:t>
      </w:r>
      <w:r>
        <w:rPr>
          <w:rFonts w:ascii="宋体" w:hAnsi="宋体" w:cs="宋体" w:hint="eastAsia"/>
          <w:spacing w:val="-12"/>
          <w:w w:val="92"/>
          <w:szCs w:val="21"/>
        </w:rPr>
        <w:t>X</w:t>
      </w:r>
      <w:r>
        <w:rPr>
          <w:rFonts w:ascii="宋体" w:hAnsi="宋体" w:cs="宋体" w:hint="eastAsia"/>
          <w:spacing w:val="-12"/>
          <w:w w:val="92"/>
          <w:szCs w:val="21"/>
        </w:rPr>
        <w:t>和</w:t>
      </w:r>
      <w:r>
        <w:rPr>
          <w:rFonts w:ascii="宋体" w:hAnsi="宋体" w:cs="宋体" w:hint="eastAsia"/>
          <w:spacing w:val="-12"/>
          <w:w w:val="92"/>
          <w:szCs w:val="21"/>
        </w:rPr>
        <w:t>Y</w:t>
      </w:r>
      <w:r>
        <w:rPr>
          <w:rFonts w:ascii="宋体" w:hAnsi="宋体" w:cs="宋体" w:hint="eastAsia"/>
          <w:spacing w:val="-12"/>
          <w:w w:val="92"/>
          <w:szCs w:val="21"/>
        </w:rPr>
        <w:t>代表两种不同的原子核，以</w:t>
      </w:r>
      <w:r>
        <w:rPr>
          <w:rFonts w:ascii="宋体" w:hAnsi="宋体" w:cs="宋体" w:hint="eastAsia"/>
          <w:spacing w:val="-12"/>
          <w:w w:val="92"/>
          <w:szCs w:val="21"/>
        </w:rPr>
        <w:t>Z</w:t>
      </w:r>
      <w:r>
        <w:rPr>
          <w:rFonts w:ascii="宋体" w:hAnsi="宋体" w:cs="宋体" w:hint="eastAsia"/>
          <w:spacing w:val="-20"/>
          <w:szCs w:val="21"/>
        </w:rPr>
        <w:t xml:space="preserve"> </w:t>
      </w:r>
      <w:r>
        <w:rPr>
          <w:rFonts w:ascii="宋体" w:hAnsi="宋体" w:cs="宋体" w:hint="eastAsia"/>
          <w:spacing w:val="-12"/>
          <w:w w:val="92"/>
          <w:szCs w:val="21"/>
        </w:rPr>
        <w:t>和</w:t>
      </w:r>
      <w:r>
        <w:rPr>
          <w:rFonts w:ascii="宋体" w:hAnsi="宋体" w:cs="宋体" w:hint="eastAsia"/>
          <w:spacing w:val="-12"/>
          <w:w w:val="92"/>
          <w:szCs w:val="21"/>
        </w:rPr>
        <w:t>A</w:t>
      </w:r>
      <w:r>
        <w:rPr>
          <w:rFonts w:ascii="宋体" w:hAnsi="宋体" w:cs="宋体" w:hint="eastAsia"/>
          <w:spacing w:val="-12"/>
          <w:w w:val="92"/>
          <w:szCs w:val="21"/>
        </w:rPr>
        <w:t>分别表示</w:t>
      </w:r>
      <w:r>
        <w:rPr>
          <w:rFonts w:ascii="宋体" w:hAnsi="宋体" w:cs="宋体" w:hint="eastAsia"/>
          <w:spacing w:val="-12"/>
          <w:w w:val="92"/>
          <w:szCs w:val="21"/>
        </w:rPr>
        <w:t>X</w:t>
      </w:r>
      <w:r>
        <w:rPr>
          <w:rFonts w:ascii="宋体" w:hAnsi="宋体" w:cs="宋体" w:hint="eastAsia"/>
          <w:spacing w:val="-12"/>
          <w:w w:val="92"/>
          <w:szCs w:val="21"/>
        </w:rPr>
        <w:t>的电荷数和质量数，则</w:t>
      </w:r>
    </w:p>
    <w:p w:rsidR="00706615" w:rsidRDefault="00DB11B2">
      <w:pPr>
        <w:spacing w:before="126" w:line="219" w:lineRule="auto"/>
        <w:rPr>
          <w:rFonts w:ascii="宋体" w:hAnsi="宋体" w:cs="宋体"/>
        </w:rPr>
      </w:pPr>
      <w:r>
        <w:rPr>
          <w:rFonts w:ascii="宋体" w:hAnsi="宋体" w:cs="宋体" w:hint="eastAsia"/>
          <w:noProof/>
        </w:rPr>
        <w:drawing>
          <wp:inline distT="0" distB="0" distL="114300" distR="114300">
            <wp:extent cx="1752600" cy="752475"/>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1"/>
                    <a:stretch>
                      <a:fillRect/>
                    </a:stretch>
                  </pic:blipFill>
                  <pic:spPr>
                    <a:xfrm>
                      <a:off x="0" y="0"/>
                      <a:ext cx="1752600" cy="752475"/>
                    </a:xfrm>
                    <a:prstGeom prst="rect">
                      <a:avLst/>
                    </a:prstGeom>
                    <a:noFill/>
                    <a:ln>
                      <a:noFill/>
                    </a:ln>
                  </pic:spPr>
                </pic:pic>
              </a:graphicData>
            </a:graphic>
          </wp:inline>
        </w:drawing>
      </w:r>
    </w:p>
    <w:p w:rsidR="00706615" w:rsidRDefault="00DB11B2">
      <w:pPr>
        <w:spacing w:before="126" w:line="219" w:lineRule="auto"/>
        <w:rPr>
          <w:rFonts w:ascii="宋体" w:hAnsi="宋体" w:cs="宋体"/>
          <w:szCs w:val="21"/>
        </w:rPr>
      </w:pPr>
      <w:r>
        <w:rPr>
          <w:rFonts w:ascii="宋体" w:hAnsi="宋体" w:cs="宋体" w:hint="eastAsia"/>
        </w:rPr>
        <w:t>A.</w:t>
      </w:r>
      <w:r>
        <w:rPr>
          <w:rFonts w:ascii="宋体" w:hAnsi="宋体" w:cs="宋体" w:hint="eastAsia"/>
          <w:szCs w:val="21"/>
        </w:rPr>
        <w:t xml:space="preserve">Z=1,A=1         </w:t>
      </w:r>
    </w:p>
    <w:p w:rsidR="00706615" w:rsidRDefault="00DB11B2">
      <w:pPr>
        <w:spacing w:before="126" w:line="219" w:lineRule="auto"/>
        <w:rPr>
          <w:rFonts w:ascii="宋体" w:hAnsi="宋体" w:cs="宋体"/>
          <w:szCs w:val="21"/>
        </w:rPr>
      </w:pPr>
      <w:r>
        <w:rPr>
          <w:rFonts w:ascii="宋体" w:hAnsi="宋体" w:cs="宋体" w:hint="eastAsia"/>
          <w:szCs w:val="21"/>
        </w:rPr>
        <w:t>B</w:t>
      </w:r>
      <w:r>
        <w:rPr>
          <w:rFonts w:ascii="宋体" w:hAnsi="宋体" w:cs="宋体" w:hint="eastAsia"/>
          <w:szCs w:val="21"/>
        </w:rPr>
        <w:t>.</w:t>
      </w:r>
      <w:r>
        <w:rPr>
          <w:rFonts w:ascii="宋体" w:hAnsi="宋体" w:cs="宋体" w:hint="eastAsia"/>
          <w:szCs w:val="21"/>
        </w:rPr>
        <w:t>Z=1,A=2</w:t>
      </w:r>
    </w:p>
    <w:p w:rsidR="00706615" w:rsidRDefault="00DB11B2">
      <w:pPr>
        <w:rPr>
          <w:rFonts w:ascii="宋体" w:hAnsi="宋体" w:cs="宋体"/>
          <w:szCs w:val="21"/>
        </w:rPr>
      </w:pPr>
      <w:r>
        <w:rPr>
          <w:rFonts w:ascii="宋体" w:hAnsi="宋体" w:cs="宋体" w:hint="eastAsia"/>
          <w:szCs w:val="21"/>
        </w:rPr>
        <w:t xml:space="preserve">C.Z=2,A=3       </w:t>
      </w:r>
    </w:p>
    <w:p w:rsidR="00706615" w:rsidRDefault="00DB11B2">
      <w:pPr>
        <w:rPr>
          <w:rFonts w:ascii="宋体" w:hAnsi="宋体" w:cs="宋体"/>
          <w:szCs w:val="21"/>
        </w:rPr>
      </w:pPr>
      <w:r>
        <w:rPr>
          <w:rFonts w:ascii="宋体" w:hAnsi="宋体" w:cs="宋体" w:hint="eastAsia"/>
          <w:szCs w:val="21"/>
        </w:rPr>
        <w:t>D.Z=2,A=4</w:t>
      </w:r>
    </w:p>
    <w:p w:rsidR="00706615" w:rsidRDefault="00DB11B2">
      <w:pPr>
        <w:rPr>
          <w:rFonts w:ascii="宋体" w:hAnsi="宋体" w:cs="宋体"/>
          <w:szCs w:val="21"/>
        </w:rPr>
      </w:pPr>
      <w:r>
        <w:rPr>
          <w:rFonts w:ascii="宋体" w:hAnsi="宋体" w:cs="宋体" w:hint="eastAsia"/>
          <w:szCs w:val="21"/>
        </w:rPr>
        <w:t>16.</w:t>
      </w:r>
      <w:r>
        <w:rPr>
          <w:rFonts w:ascii="宋体" w:hAnsi="宋体" w:cs="宋体" w:hint="eastAsia"/>
          <w:szCs w:val="21"/>
        </w:rPr>
        <w:t>一小车沿直线运动，从</w:t>
      </w:r>
      <w:r>
        <w:rPr>
          <w:rFonts w:ascii="宋体" w:hAnsi="宋体" w:cs="宋体" w:hint="eastAsia"/>
          <w:szCs w:val="21"/>
        </w:rPr>
        <w:t xml:space="preserve">t=0 </w:t>
      </w:r>
      <w:r>
        <w:rPr>
          <w:rFonts w:ascii="宋体" w:hAnsi="宋体" w:cs="宋体" w:hint="eastAsia"/>
          <w:szCs w:val="21"/>
        </w:rPr>
        <w:t>开始由静止匀加速至</w:t>
      </w:r>
      <w:r>
        <w:rPr>
          <w:rFonts w:ascii="宋体" w:hAnsi="宋体" w:cs="宋体" w:hint="eastAsia"/>
          <w:szCs w:val="21"/>
        </w:rPr>
        <w:t>t=t</w:t>
      </w:r>
      <w:r>
        <w:rPr>
          <w:rFonts w:ascii="宋体" w:hAnsi="宋体" w:cs="宋体" w:hint="eastAsia"/>
          <w:szCs w:val="21"/>
        </w:rPr>
        <w:t>₁</w:t>
      </w:r>
      <w:r>
        <w:rPr>
          <w:rFonts w:ascii="宋体" w:hAnsi="宋体" w:cs="宋体" w:hint="eastAsia"/>
          <w:szCs w:val="21"/>
        </w:rPr>
        <w:t>,</w:t>
      </w:r>
      <w:r>
        <w:rPr>
          <w:rFonts w:ascii="宋体" w:hAnsi="宋体" w:cs="宋体" w:hint="eastAsia"/>
          <w:szCs w:val="21"/>
        </w:rPr>
        <w:t>时刻，此后做匀减速运动，到</w:t>
      </w:r>
      <w:r>
        <w:rPr>
          <w:rFonts w:ascii="宋体" w:hAnsi="宋体" w:cs="宋体" w:hint="eastAsia"/>
          <w:szCs w:val="21"/>
        </w:rPr>
        <w:t>t=t</w:t>
      </w:r>
      <w:r>
        <w:rPr>
          <w:rFonts w:ascii="宋体" w:hAnsi="宋体" w:cs="宋体" w:hint="eastAsia"/>
          <w:szCs w:val="21"/>
        </w:rPr>
        <w:t>₂时刻</w:t>
      </w:r>
      <w:r>
        <w:rPr>
          <w:rFonts w:ascii="宋体" w:hAnsi="宋体" w:cs="宋体" w:hint="eastAsia"/>
          <w:szCs w:val="21"/>
        </w:rPr>
        <w:t xml:space="preserve"> </w:t>
      </w:r>
      <w:r>
        <w:rPr>
          <w:rFonts w:ascii="宋体" w:hAnsi="宋体" w:cs="宋体" w:hint="eastAsia"/>
          <w:szCs w:val="21"/>
        </w:rPr>
        <w:t>速度降为零。在下列小车位移</w:t>
      </w:r>
      <w:r>
        <w:rPr>
          <w:rFonts w:ascii="宋体" w:hAnsi="宋体" w:cs="宋体" w:hint="eastAsia"/>
          <w:szCs w:val="21"/>
        </w:rPr>
        <w:t>x</w:t>
      </w:r>
      <w:r>
        <w:rPr>
          <w:rFonts w:ascii="宋体" w:hAnsi="宋体" w:cs="宋体" w:hint="eastAsia"/>
          <w:szCs w:val="21"/>
        </w:rPr>
        <w:t>与时间</w:t>
      </w:r>
      <w:r>
        <w:rPr>
          <w:rFonts w:ascii="宋体" w:hAnsi="宋体" w:cs="宋体" w:hint="eastAsia"/>
          <w:szCs w:val="21"/>
        </w:rPr>
        <w:t xml:space="preserve">t </w:t>
      </w:r>
      <w:r>
        <w:rPr>
          <w:rFonts w:ascii="宋体" w:hAnsi="宋体" w:cs="宋体" w:hint="eastAsia"/>
          <w:szCs w:val="21"/>
        </w:rPr>
        <w:t>的关系曲线中，可能正确的是</w:t>
      </w:r>
    </w:p>
    <w:p w:rsidR="00706615" w:rsidRDefault="00DB11B2">
      <w:pPr>
        <w:rPr>
          <w:rFonts w:ascii="宋体" w:hAnsi="宋体" w:cs="宋体"/>
        </w:rPr>
      </w:pPr>
      <w:r>
        <w:rPr>
          <w:rFonts w:ascii="宋体" w:hAnsi="宋体" w:cs="宋体" w:hint="eastAsia"/>
        </w:rPr>
        <w:t>A.</w:t>
      </w:r>
      <w:r>
        <w:rPr>
          <w:rFonts w:ascii="宋体" w:hAnsi="宋体" w:cs="宋体" w:hint="eastAsia"/>
          <w:noProof/>
        </w:rPr>
        <w:drawing>
          <wp:inline distT="0" distB="0" distL="114300" distR="114300">
            <wp:extent cx="1438275" cy="1409700"/>
            <wp:effectExtent l="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2"/>
                    <a:stretch>
                      <a:fillRect/>
                    </a:stretch>
                  </pic:blipFill>
                  <pic:spPr>
                    <a:xfrm>
                      <a:off x="0" y="0"/>
                      <a:ext cx="1438275" cy="1409700"/>
                    </a:xfrm>
                    <a:prstGeom prst="rect">
                      <a:avLst/>
                    </a:prstGeom>
                    <a:noFill/>
                    <a:ln>
                      <a:noFill/>
                    </a:ln>
                  </pic:spPr>
                </pic:pic>
              </a:graphicData>
            </a:graphic>
          </wp:inline>
        </w:drawing>
      </w:r>
    </w:p>
    <w:p w:rsidR="00706615" w:rsidRDefault="00DB11B2">
      <w:pPr>
        <w:rPr>
          <w:rFonts w:ascii="宋体" w:hAnsi="宋体" w:cs="宋体"/>
        </w:rPr>
      </w:pPr>
      <w:r>
        <w:rPr>
          <w:rFonts w:ascii="宋体" w:hAnsi="宋体" w:cs="宋体" w:hint="eastAsia"/>
        </w:rPr>
        <w:t>B.</w:t>
      </w:r>
      <w:r>
        <w:rPr>
          <w:rFonts w:ascii="宋体" w:hAnsi="宋体" w:cs="宋体" w:hint="eastAsia"/>
          <w:noProof/>
        </w:rPr>
        <w:drawing>
          <wp:inline distT="0" distB="0" distL="114300" distR="114300">
            <wp:extent cx="1457325" cy="1333500"/>
            <wp:effectExtent l="0" t="0" r="9525"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3"/>
                    <a:stretch>
                      <a:fillRect/>
                    </a:stretch>
                  </pic:blipFill>
                  <pic:spPr>
                    <a:xfrm>
                      <a:off x="0" y="0"/>
                      <a:ext cx="1457325" cy="1333500"/>
                    </a:xfrm>
                    <a:prstGeom prst="rect">
                      <a:avLst/>
                    </a:prstGeom>
                    <a:noFill/>
                    <a:ln>
                      <a:noFill/>
                    </a:ln>
                  </pic:spPr>
                </pic:pic>
              </a:graphicData>
            </a:graphic>
          </wp:inline>
        </w:drawing>
      </w:r>
    </w:p>
    <w:p w:rsidR="00706615" w:rsidRDefault="00DB11B2">
      <w:pPr>
        <w:rPr>
          <w:rFonts w:ascii="宋体" w:hAnsi="宋体" w:cs="宋体"/>
        </w:rPr>
      </w:pPr>
      <w:r>
        <w:rPr>
          <w:rFonts w:ascii="宋体" w:hAnsi="宋体" w:cs="宋体" w:hint="eastAsia"/>
        </w:rPr>
        <w:lastRenderedPageBreak/>
        <w:t>C.</w:t>
      </w:r>
      <w:r>
        <w:rPr>
          <w:rFonts w:ascii="宋体" w:hAnsi="宋体" w:cs="宋体" w:hint="eastAsia"/>
          <w:noProof/>
        </w:rPr>
        <w:drawing>
          <wp:inline distT="0" distB="0" distL="114300" distR="114300">
            <wp:extent cx="1428750" cy="1304925"/>
            <wp:effectExtent l="0" t="0" r="0"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4"/>
                    <a:stretch>
                      <a:fillRect/>
                    </a:stretch>
                  </pic:blipFill>
                  <pic:spPr>
                    <a:xfrm>
                      <a:off x="0" y="0"/>
                      <a:ext cx="1428750" cy="1304925"/>
                    </a:xfrm>
                    <a:prstGeom prst="rect">
                      <a:avLst/>
                    </a:prstGeom>
                    <a:noFill/>
                    <a:ln>
                      <a:noFill/>
                    </a:ln>
                  </pic:spPr>
                </pic:pic>
              </a:graphicData>
            </a:graphic>
          </wp:inline>
        </w:drawing>
      </w:r>
    </w:p>
    <w:p w:rsidR="00706615" w:rsidRDefault="00DB11B2">
      <w:pPr>
        <w:rPr>
          <w:rFonts w:ascii="宋体" w:hAnsi="宋体" w:cs="宋体"/>
        </w:rPr>
      </w:pPr>
      <w:r>
        <w:rPr>
          <w:rFonts w:ascii="宋体" w:hAnsi="宋体" w:cs="宋体" w:hint="eastAsia"/>
        </w:rPr>
        <w:t>D.</w:t>
      </w:r>
      <w:r>
        <w:rPr>
          <w:rFonts w:ascii="宋体" w:hAnsi="宋体" w:cs="宋体" w:hint="eastAsia"/>
          <w:noProof/>
        </w:rPr>
        <w:drawing>
          <wp:inline distT="0" distB="0" distL="114300" distR="114300">
            <wp:extent cx="1457325" cy="1266825"/>
            <wp:effectExtent l="0" t="0" r="9525"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5"/>
                    <a:stretch>
                      <a:fillRect/>
                    </a:stretch>
                  </pic:blipFill>
                  <pic:spPr>
                    <a:xfrm>
                      <a:off x="0" y="0"/>
                      <a:ext cx="1457325" cy="1266825"/>
                    </a:xfrm>
                    <a:prstGeom prst="rect">
                      <a:avLst/>
                    </a:prstGeom>
                    <a:noFill/>
                    <a:ln>
                      <a:noFill/>
                    </a:ln>
                  </pic:spPr>
                </pic:pic>
              </a:graphicData>
            </a:graphic>
          </wp:inline>
        </w:drawing>
      </w:r>
    </w:p>
    <w:p w:rsidR="00706615" w:rsidRDefault="00706615">
      <w:pPr>
        <w:rPr>
          <w:rFonts w:ascii="宋体" w:hAnsi="宋体" w:cs="宋体"/>
        </w:rPr>
      </w:pPr>
    </w:p>
    <w:p w:rsidR="00706615" w:rsidRDefault="00DB11B2">
      <w:pPr>
        <w:rPr>
          <w:rFonts w:ascii="宋体" w:hAnsi="宋体" w:cs="宋体"/>
          <w:szCs w:val="21"/>
        </w:rPr>
      </w:pPr>
      <w:r>
        <w:rPr>
          <w:rFonts w:ascii="宋体" w:hAnsi="宋体" w:cs="宋体" w:hint="eastAsia"/>
          <w:szCs w:val="21"/>
        </w:rPr>
        <w:t>17.</w:t>
      </w:r>
      <w:r>
        <w:rPr>
          <w:rFonts w:ascii="宋体" w:hAnsi="宋体" w:cs="宋体" w:hint="eastAsia"/>
          <w:szCs w:val="21"/>
        </w:rPr>
        <w:t>一质点做匀速圆周运动，若其所受合力的大小与轨道半径的</w:t>
      </w:r>
      <w:r>
        <w:rPr>
          <w:rFonts w:ascii="宋体" w:hAnsi="宋体" w:cs="宋体" w:hint="eastAsia"/>
          <w:szCs w:val="21"/>
        </w:rPr>
        <w:t xml:space="preserve">n </w:t>
      </w:r>
      <w:r>
        <w:rPr>
          <w:rFonts w:ascii="宋体" w:hAnsi="宋体" w:cs="宋体" w:hint="eastAsia"/>
          <w:szCs w:val="21"/>
        </w:rPr>
        <w:t>次方成正比，运动周期与轨道半径成反比，则</w:t>
      </w:r>
      <w:r>
        <w:rPr>
          <w:rFonts w:ascii="宋体" w:hAnsi="宋体" w:cs="宋体" w:hint="eastAsia"/>
          <w:szCs w:val="21"/>
        </w:rPr>
        <w:t xml:space="preserve">n </w:t>
      </w:r>
      <w:r>
        <w:rPr>
          <w:rFonts w:ascii="宋体" w:hAnsi="宋体" w:cs="宋体" w:hint="eastAsia"/>
          <w:szCs w:val="21"/>
        </w:rPr>
        <w:t>等于</w:t>
      </w:r>
    </w:p>
    <w:p w:rsidR="00706615" w:rsidRDefault="00DB11B2">
      <w:pPr>
        <w:rPr>
          <w:rFonts w:ascii="宋体" w:hAnsi="宋体" w:cs="宋体"/>
          <w:szCs w:val="21"/>
        </w:rPr>
      </w:pPr>
      <w:r>
        <w:rPr>
          <w:rFonts w:ascii="宋体" w:hAnsi="宋体" w:cs="宋体" w:hint="eastAsia"/>
          <w:szCs w:val="21"/>
        </w:rPr>
        <w:t xml:space="preserve">A.1           </w:t>
      </w:r>
    </w:p>
    <w:p w:rsidR="00706615" w:rsidRDefault="00DB11B2">
      <w:pPr>
        <w:rPr>
          <w:rFonts w:ascii="宋体" w:hAnsi="宋体" w:cs="宋体"/>
          <w:szCs w:val="21"/>
        </w:rPr>
      </w:pPr>
      <w:r>
        <w:rPr>
          <w:rFonts w:ascii="宋体" w:hAnsi="宋体" w:cs="宋体" w:hint="eastAsia"/>
          <w:szCs w:val="21"/>
        </w:rPr>
        <w:t xml:space="preserve">B.2          </w:t>
      </w:r>
    </w:p>
    <w:p w:rsidR="00706615" w:rsidRDefault="00DB11B2">
      <w:pPr>
        <w:rPr>
          <w:rFonts w:ascii="宋体" w:hAnsi="宋体" w:cs="宋体"/>
          <w:szCs w:val="21"/>
        </w:rPr>
      </w:pPr>
      <w:r>
        <w:rPr>
          <w:rFonts w:ascii="宋体" w:hAnsi="宋体" w:cs="宋体" w:hint="eastAsia"/>
          <w:szCs w:val="21"/>
        </w:rPr>
        <w:t xml:space="preserve">C.3            </w:t>
      </w:r>
    </w:p>
    <w:p w:rsidR="00706615" w:rsidRDefault="00DB11B2">
      <w:pPr>
        <w:rPr>
          <w:rFonts w:ascii="宋体" w:hAnsi="宋体" w:cs="宋体"/>
          <w:szCs w:val="21"/>
        </w:rPr>
      </w:pPr>
      <w:r>
        <w:rPr>
          <w:rFonts w:ascii="宋体" w:hAnsi="宋体" w:cs="宋体" w:hint="eastAsia"/>
          <w:szCs w:val="21"/>
        </w:rPr>
        <w:t>D.4</w:t>
      </w:r>
    </w:p>
    <w:p w:rsidR="00706615" w:rsidRDefault="00706615">
      <w:pPr>
        <w:rPr>
          <w:rFonts w:ascii="宋体" w:hAnsi="宋体" w:cs="宋体"/>
          <w:szCs w:val="21"/>
        </w:rPr>
      </w:pPr>
    </w:p>
    <w:p w:rsidR="00706615" w:rsidRDefault="00DB11B2">
      <w:pPr>
        <w:rPr>
          <w:rFonts w:ascii="宋体" w:hAnsi="宋体" w:cs="宋体"/>
          <w:szCs w:val="21"/>
        </w:rPr>
      </w:pPr>
      <w:r>
        <w:rPr>
          <w:rFonts w:ascii="宋体" w:hAnsi="宋体" w:cs="宋体" w:hint="eastAsia"/>
          <w:szCs w:val="21"/>
        </w:rPr>
        <w:t>18.</w:t>
      </w:r>
      <w:r>
        <w:rPr>
          <w:rFonts w:ascii="宋体" w:hAnsi="宋体" w:cs="宋体" w:hint="eastAsia"/>
          <w:szCs w:val="21"/>
        </w:rPr>
        <w:t>在一些电子显示设备中，让阴极发射的电子束通过适当的非匀强电场，可以使发散的电子束聚</w:t>
      </w:r>
      <w:r>
        <w:rPr>
          <w:rFonts w:ascii="宋体" w:hAnsi="宋体" w:cs="宋体" w:hint="eastAsia"/>
          <w:szCs w:val="21"/>
        </w:rPr>
        <w:t xml:space="preserve"> </w:t>
      </w:r>
      <w:r>
        <w:rPr>
          <w:rFonts w:ascii="宋体" w:hAnsi="宋体" w:cs="宋体" w:hint="eastAsia"/>
          <w:szCs w:val="21"/>
        </w:rPr>
        <w:t>集。下列</w:t>
      </w:r>
      <w:r>
        <w:rPr>
          <w:rFonts w:ascii="宋体" w:hAnsi="宋体" w:cs="宋体" w:hint="eastAsia"/>
          <w:szCs w:val="21"/>
        </w:rPr>
        <w:t>4</w:t>
      </w:r>
      <w:r>
        <w:rPr>
          <w:rFonts w:ascii="宋体" w:hAnsi="宋体" w:cs="宋体" w:hint="eastAsia"/>
          <w:szCs w:val="21"/>
        </w:rPr>
        <w:t>幅图中带箭头的实线表示电场线，如果用虚线表示电子可能的运动轨迹，其中正确的是</w:t>
      </w:r>
    </w:p>
    <w:p w:rsidR="00706615" w:rsidRDefault="00DB11B2">
      <w:pPr>
        <w:rPr>
          <w:rFonts w:ascii="宋体" w:hAnsi="宋体" w:cs="宋体"/>
        </w:rPr>
      </w:pPr>
      <w:r>
        <w:rPr>
          <w:rFonts w:ascii="宋体" w:hAnsi="宋体" w:cs="宋体" w:hint="eastAsia"/>
          <w:szCs w:val="21"/>
        </w:rPr>
        <w:t>A.</w:t>
      </w:r>
      <w:r>
        <w:rPr>
          <w:rFonts w:ascii="宋体" w:hAnsi="宋体" w:cs="宋体" w:hint="eastAsia"/>
          <w:noProof/>
        </w:rPr>
        <w:drawing>
          <wp:inline distT="0" distB="0" distL="114300" distR="114300">
            <wp:extent cx="1952625" cy="828675"/>
            <wp:effectExtent l="0" t="0" r="9525" b="952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6"/>
                    <a:stretch>
                      <a:fillRect/>
                    </a:stretch>
                  </pic:blipFill>
                  <pic:spPr>
                    <a:xfrm>
                      <a:off x="0" y="0"/>
                      <a:ext cx="1952625" cy="828675"/>
                    </a:xfrm>
                    <a:prstGeom prst="rect">
                      <a:avLst/>
                    </a:prstGeom>
                    <a:noFill/>
                    <a:ln>
                      <a:noFill/>
                    </a:ln>
                  </pic:spPr>
                </pic:pic>
              </a:graphicData>
            </a:graphic>
          </wp:inline>
        </w:drawing>
      </w:r>
    </w:p>
    <w:p w:rsidR="00706615" w:rsidRDefault="00DB11B2">
      <w:pPr>
        <w:rPr>
          <w:rFonts w:ascii="宋体" w:hAnsi="宋体" w:cs="宋体"/>
        </w:rPr>
      </w:pPr>
      <w:r>
        <w:rPr>
          <w:rFonts w:ascii="宋体" w:hAnsi="宋体" w:cs="宋体" w:hint="eastAsia"/>
        </w:rPr>
        <w:t>B.</w:t>
      </w:r>
      <w:r>
        <w:rPr>
          <w:rFonts w:ascii="宋体" w:hAnsi="宋体" w:cs="宋体" w:hint="eastAsia"/>
          <w:noProof/>
        </w:rPr>
        <w:drawing>
          <wp:inline distT="0" distB="0" distL="114300" distR="114300">
            <wp:extent cx="1971675" cy="838200"/>
            <wp:effectExtent l="0" t="0" r="9525"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7"/>
                    <a:stretch>
                      <a:fillRect/>
                    </a:stretch>
                  </pic:blipFill>
                  <pic:spPr>
                    <a:xfrm>
                      <a:off x="0" y="0"/>
                      <a:ext cx="1971675" cy="838200"/>
                    </a:xfrm>
                    <a:prstGeom prst="rect">
                      <a:avLst/>
                    </a:prstGeom>
                    <a:noFill/>
                    <a:ln>
                      <a:noFill/>
                    </a:ln>
                  </pic:spPr>
                </pic:pic>
              </a:graphicData>
            </a:graphic>
          </wp:inline>
        </w:drawing>
      </w:r>
    </w:p>
    <w:p w:rsidR="00706615" w:rsidRDefault="00DB11B2">
      <w:pPr>
        <w:rPr>
          <w:rFonts w:ascii="宋体" w:hAnsi="宋体" w:cs="宋体"/>
        </w:rPr>
      </w:pPr>
      <w:r>
        <w:rPr>
          <w:rFonts w:ascii="宋体" w:hAnsi="宋体" w:cs="宋体" w:hint="eastAsia"/>
        </w:rPr>
        <w:t>C.</w:t>
      </w:r>
      <w:r>
        <w:rPr>
          <w:rFonts w:ascii="宋体" w:hAnsi="宋体" w:cs="宋体" w:hint="eastAsia"/>
          <w:noProof/>
        </w:rPr>
        <w:drawing>
          <wp:inline distT="0" distB="0" distL="114300" distR="114300">
            <wp:extent cx="1943100" cy="847725"/>
            <wp:effectExtent l="0" t="0" r="0"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18"/>
                    <a:stretch>
                      <a:fillRect/>
                    </a:stretch>
                  </pic:blipFill>
                  <pic:spPr>
                    <a:xfrm>
                      <a:off x="0" y="0"/>
                      <a:ext cx="1943100" cy="847725"/>
                    </a:xfrm>
                    <a:prstGeom prst="rect">
                      <a:avLst/>
                    </a:prstGeom>
                    <a:noFill/>
                    <a:ln>
                      <a:noFill/>
                    </a:ln>
                  </pic:spPr>
                </pic:pic>
              </a:graphicData>
            </a:graphic>
          </wp:inline>
        </w:drawing>
      </w:r>
    </w:p>
    <w:p w:rsidR="00706615" w:rsidRDefault="00DB11B2">
      <w:pPr>
        <w:rPr>
          <w:rFonts w:ascii="宋体" w:hAnsi="宋体" w:cs="宋体"/>
        </w:rPr>
      </w:pPr>
      <w:r>
        <w:rPr>
          <w:rFonts w:ascii="宋体" w:hAnsi="宋体" w:cs="宋体" w:hint="eastAsia"/>
        </w:rPr>
        <w:t>D.</w:t>
      </w:r>
      <w:r>
        <w:rPr>
          <w:rFonts w:ascii="宋体" w:hAnsi="宋体" w:cs="宋体" w:hint="eastAsia"/>
          <w:noProof/>
        </w:rPr>
        <w:drawing>
          <wp:inline distT="0" distB="0" distL="114300" distR="114300">
            <wp:extent cx="1952625" cy="866775"/>
            <wp:effectExtent l="0" t="0" r="9525" b="952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19"/>
                    <a:stretch>
                      <a:fillRect/>
                    </a:stretch>
                  </pic:blipFill>
                  <pic:spPr>
                    <a:xfrm>
                      <a:off x="0" y="0"/>
                      <a:ext cx="1952625" cy="866775"/>
                    </a:xfrm>
                    <a:prstGeom prst="rect">
                      <a:avLst/>
                    </a:prstGeom>
                    <a:noFill/>
                    <a:ln>
                      <a:noFill/>
                    </a:ln>
                  </pic:spPr>
                </pic:pic>
              </a:graphicData>
            </a:graphic>
          </wp:inline>
        </w:drawing>
      </w:r>
    </w:p>
    <w:p w:rsidR="00706615" w:rsidRDefault="00706615">
      <w:pPr>
        <w:rPr>
          <w:rFonts w:ascii="宋体" w:hAnsi="宋体" w:cs="宋体"/>
        </w:rPr>
      </w:pPr>
    </w:p>
    <w:p w:rsidR="00706615" w:rsidRDefault="00DB11B2">
      <w:pPr>
        <w:rPr>
          <w:rFonts w:ascii="宋体" w:hAnsi="宋体" w:cs="宋体"/>
        </w:rPr>
      </w:pPr>
      <w:r>
        <w:rPr>
          <w:rFonts w:ascii="宋体" w:hAnsi="宋体" w:cs="宋体" w:hint="eastAsia"/>
        </w:rPr>
        <w:lastRenderedPageBreak/>
        <w:t>19.</w:t>
      </w:r>
      <w:r>
        <w:rPr>
          <w:rFonts w:ascii="宋体" w:hAnsi="宋体" w:cs="宋体" w:hint="eastAsia"/>
        </w:rPr>
        <w:t>用水平拉力使质量分别为</w:t>
      </w:r>
      <w:r>
        <w:rPr>
          <w:rFonts w:ascii="宋体" w:hAnsi="宋体" w:cs="宋体" w:hint="eastAsia"/>
          <w:sz w:val="28"/>
          <w:szCs w:val="36"/>
        </w:rPr>
        <w:t>m</w:t>
      </w:r>
      <w:r>
        <w:rPr>
          <w:rFonts w:ascii="宋体" w:hAnsi="宋体" w:cs="宋体" w:hint="eastAsia"/>
          <w:sz w:val="13"/>
          <w:szCs w:val="16"/>
        </w:rPr>
        <w:t>甲</w:t>
      </w:r>
      <w:r>
        <w:rPr>
          <w:rFonts w:ascii="宋体" w:hAnsi="宋体" w:cs="宋体" w:hint="eastAsia"/>
        </w:rPr>
        <w:t>、</w:t>
      </w:r>
      <w:r>
        <w:rPr>
          <w:rFonts w:ascii="宋体" w:hAnsi="宋体" w:cs="宋体" w:hint="eastAsia"/>
          <w:sz w:val="28"/>
          <w:szCs w:val="36"/>
        </w:rPr>
        <w:t>m</w:t>
      </w:r>
      <w:r>
        <w:rPr>
          <w:rFonts w:ascii="宋体" w:hAnsi="宋体" w:cs="宋体" w:hint="eastAsia"/>
          <w:sz w:val="11"/>
          <w:szCs w:val="15"/>
        </w:rPr>
        <w:t>乙</w:t>
      </w:r>
      <w:r>
        <w:rPr>
          <w:rFonts w:ascii="宋体" w:hAnsi="宋体" w:cs="宋体" w:hint="eastAsia"/>
        </w:rPr>
        <w:t xml:space="preserve"> </w:t>
      </w:r>
      <w:r>
        <w:rPr>
          <w:rFonts w:ascii="宋体" w:hAnsi="宋体" w:cs="宋体" w:hint="eastAsia"/>
        </w:rPr>
        <w:t>的甲、乙两物体在水平桌面上由静止开始</w:t>
      </w:r>
      <w:r>
        <w:rPr>
          <w:rFonts w:ascii="宋体" w:hAnsi="宋体" w:cs="宋体" w:hint="eastAsia"/>
        </w:rPr>
        <w:t xml:space="preserve"> </w:t>
      </w:r>
      <w:r>
        <w:rPr>
          <w:rFonts w:ascii="宋体" w:hAnsi="宋体" w:cs="宋体" w:hint="eastAsia"/>
        </w:rPr>
        <w:t>沿直线运动，两物体与桌面间的动摩擦因数分别为</w:t>
      </w:r>
      <w:r>
        <w:rPr>
          <w:rFonts w:ascii="宋体" w:hAnsi="宋体" w:cs="宋体" w:hint="eastAsia"/>
          <w:sz w:val="28"/>
          <w:szCs w:val="36"/>
        </w:rPr>
        <w:t>μ</w:t>
      </w:r>
      <w:r>
        <w:rPr>
          <w:rFonts w:ascii="宋体" w:hAnsi="宋体" w:cs="宋体" w:hint="eastAsia"/>
          <w:sz w:val="13"/>
          <w:szCs w:val="16"/>
        </w:rPr>
        <w:t>甲</w:t>
      </w:r>
      <w:r>
        <w:rPr>
          <w:rFonts w:ascii="宋体" w:hAnsi="宋体" w:cs="宋体" w:hint="eastAsia"/>
        </w:rPr>
        <w:t>和</w:t>
      </w:r>
      <w:r>
        <w:rPr>
          <w:rFonts w:ascii="宋体" w:hAnsi="宋体" w:cs="宋体" w:hint="eastAsia"/>
        </w:rPr>
        <w:t xml:space="preserve"> </w:t>
      </w:r>
      <w:r>
        <w:rPr>
          <w:rFonts w:ascii="宋体" w:hAnsi="宋体" w:cs="宋体" w:hint="eastAsia"/>
          <w:sz w:val="28"/>
          <w:szCs w:val="36"/>
        </w:rPr>
        <w:t>μ</w:t>
      </w:r>
      <w:r>
        <w:rPr>
          <w:rFonts w:ascii="宋体" w:hAnsi="宋体" w:cs="宋体" w:hint="eastAsia"/>
          <w:sz w:val="13"/>
          <w:szCs w:val="16"/>
        </w:rPr>
        <w:t>乙</w:t>
      </w:r>
      <w:r>
        <w:rPr>
          <w:rFonts w:ascii="宋体" w:hAnsi="宋体" w:cs="宋体" w:hint="eastAsia"/>
        </w:rPr>
        <w:t>。甲、乙两物体</w:t>
      </w:r>
      <w:r>
        <w:rPr>
          <w:rFonts w:ascii="宋体" w:hAnsi="宋体" w:cs="宋体" w:hint="eastAsia"/>
        </w:rPr>
        <w:t xml:space="preserve"> </w:t>
      </w:r>
      <w:r>
        <w:rPr>
          <w:rFonts w:ascii="宋体" w:hAnsi="宋体" w:cs="宋体" w:hint="eastAsia"/>
        </w:rPr>
        <w:t>运动后，所受拉力</w:t>
      </w:r>
      <w:r>
        <w:rPr>
          <w:rFonts w:ascii="宋体" w:hAnsi="宋体" w:cs="宋体" w:hint="eastAsia"/>
        </w:rPr>
        <w:t xml:space="preserve">F </w:t>
      </w:r>
      <w:r>
        <w:rPr>
          <w:rFonts w:ascii="宋体" w:hAnsi="宋体" w:cs="宋体" w:hint="eastAsia"/>
        </w:rPr>
        <w:t>与其加速度</w:t>
      </w:r>
      <w:r>
        <w:rPr>
          <w:rFonts w:ascii="宋体" w:hAnsi="宋体" w:cs="宋体" w:hint="eastAsia"/>
        </w:rPr>
        <w:t xml:space="preserve">a </w:t>
      </w:r>
      <w:r>
        <w:rPr>
          <w:rFonts w:ascii="宋体" w:hAnsi="宋体" w:cs="宋体" w:hint="eastAsia"/>
        </w:rPr>
        <w:t>的关系图线如图所示。由图可知</w:t>
      </w:r>
      <w:r>
        <w:rPr>
          <w:rFonts w:ascii="宋体" w:hAnsi="宋体" w:cs="宋体" w:hint="eastAsia"/>
          <w:noProof/>
        </w:rPr>
        <w:drawing>
          <wp:inline distT="0" distB="0" distL="114300" distR="114300">
            <wp:extent cx="1552575" cy="1409700"/>
            <wp:effectExtent l="0" t="0" r="9525"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20"/>
                    <a:stretch>
                      <a:fillRect/>
                    </a:stretch>
                  </pic:blipFill>
                  <pic:spPr>
                    <a:xfrm>
                      <a:off x="0" y="0"/>
                      <a:ext cx="1552575" cy="1409700"/>
                    </a:xfrm>
                    <a:prstGeom prst="rect">
                      <a:avLst/>
                    </a:prstGeom>
                    <a:noFill/>
                    <a:ln>
                      <a:noFill/>
                    </a:ln>
                  </pic:spPr>
                </pic:pic>
              </a:graphicData>
            </a:graphic>
          </wp:inline>
        </w:drawing>
      </w:r>
    </w:p>
    <w:p w:rsidR="00706615" w:rsidRDefault="00DB11B2">
      <w:pPr>
        <w:rPr>
          <w:rFonts w:ascii="宋体" w:hAnsi="宋体" w:cs="宋体"/>
        </w:rPr>
      </w:pPr>
      <w:r>
        <w:rPr>
          <w:rFonts w:ascii="宋体" w:hAnsi="宋体" w:cs="宋体" w:hint="eastAsia"/>
        </w:rPr>
        <w:t>A.</w:t>
      </w:r>
      <w:r>
        <w:rPr>
          <w:rFonts w:ascii="宋体" w:hAnsi="宋体" w:cs="宋体" w:hint="eastAsia"/>
          <w:sz w:val="28"/>
          <w:szCs w:val="36"/>
        </w:rPr>
        <w:t>m</w:t>
      </w:r>
      <w:r>
        <w:rPr>
          <w:rFonts w:ascii="宋体" w:hAnsi="宋体" w:cs="宋体" w:hint="eastAsia"/>
          <w:sz w:val="13"/>
          <w:szCs w:val="16"/>
        </w:rPr>
        <w:t>甲</w:t>
      </w:r>
      <w:r>
        <w:rPr>
          <w:rFonts w:ascii="宋体" w:hAnsi="宋体" w:cs="宋体" w:hint="eastAsia"/>
        </w:rPr>
        <w:t>&lt;</w:t>
      </w:r>
      <w:r>
        <w:rPr>
          <w:rFonts w:ascii="宋体" w:hAnsi="宋体" w:cs="宋体" w:hint="eastAsia"/>
          <w:sz w:val="28"/>
          <w:szCs w:val="36"/>
        </w:rPr>
        <w:t>m</w:t>
      </w:r>
      <w:r>
        <w:rPr>
          <w:rFonts w:ascii="宋体" w:hAnsi="宋体" w:cs="宋体" w:hint="eastAsia"/>
          <w:sz w:val="11"/>
          <w:szCs w:val="15"/>
        </w:rPr>
        <w:t>乙</w:t>
      </w:r>
      <w:r>
        <w:rPr>
          <w:rFonts w:ascii="宋体" w:hAnsi="宋体" w:cs="宋体" w:hint="eastAsia"/>
        </w:rPr>
        <w:t xml:space="preserve">    </w:t>
      </w:r>
    </w:p>
    <w:p w:rsidR="00706615" w:rsidRDefault="00DB11B2">
      <w:pPr>
        <w:rPr>
          <w:rFonts w:ascii="宋体" w:hAnsi="宋体" w:cs="宋体"/>
        </w:rPr>
      </w:pPr>
      <w:r>
        <w:rPr>
          <w:rFonts w:ascii="宋体" w:hAnsi="宋体" w:cs="宋体" w:hint="eastAsia"/>
        </w:rPr>
        <w:t>B.</w:t>
      </w:r>
      <w:r>
        <w:rPr>
          <w:rFonts w:ascii="宋体" w:hAnsi="宋体" w:cs="宋体" w:hint="eastAsia"/>
          <w:sz w:val="28"/>
          <w:szCs w:val="36"/>
        </w:rPr>
        <w:t>m</w:t>
      </w:r>
      <w:r>
        <w:rPr>
          <w:rFonts w:ascii="宋体" w:hAnsi="宋体" w:cs="宋体" w:hint="eastAsia"/>
          <w:sz w:val="13"/>
          <w:szCs w:val="16"/>
        </w:rPr>
        <w:t>甲</w:t>
      </w:r>
      <w:r>
        <w:rPr>
          <w:rFonts w:ascii="宋体" w:hAnsi="宋体" w:cs="宋体" w:hint="eastAsia"/>
        </w:rPr>
        <w:t>&gt;</w:t>
      </w:r>
      <w:r>
        <w:rPr>
          <w:rFonts w:ascii="宋体" w:hAnsi="宋体" w:cs="宋体" w:hint="eastAsia"/>
          <w:sz w:val="28"/>
          <w:szCs w:val="36"/>
        </w:rPr>
        <w:t>m</w:t>
      </w:r>
      <w:r>
        <w:rPr>
          <w:rFonts w:ascii="宋体" w:hAnsi="宋体" w:cs="宋体" w:hint="eastAsia"/>
          <w:sz w:val="11"/>
          <w:szCs w:val="15"/>
        </w:rPr>
        <w:t>乙</w:t>
      </w:r>
      <w:r>
        <w:rPr>
          <w:rFonts w:ascii="宋体" w:hAnsi="宋体" w:cs="宋体" w:hint="eastAsia"/>
        </w:rPr>
        <w:t xml:space="preserve">  </w:t>
      </w:r>
    </w:p>
    <w:p w:rsidR="00706615" w:rsidRDefault="00DB11B2">
      <w:pPr>
        <w:rPr>
          <w:rFonts w:ascii="宋体" w:hAnsi="宋体" w:cs="宋体"/>
        </w:rPr>
      </w:pPr>
      <w:r>
        <w:rPr>
          <w:rFonts w:ascii="宋体" w:hAnsi="宋体" w:cs="宋体" w:hint="eastAsia"/>
        </w:rPr>
        <w:t xml:space="preserve">C. </w:t>
      </w:r>
      <w:r>
        <w:rPr>
          <w:rFonts w:ascii="宋体" w:hAnsi="宋体" w:cs="宋体" w:hint="eastAsia"/>
          <w:sz w:val="28"/>
          <w:szCs w:val="36"/>
        </w:rPr>
        <w:t>μ</w:t>
      </w:r>
      <w:r>
        <w:rPr>
          <w:rFonts w:ascii="宋体" w:hAnsi="宋体" w:cs="宋体" w:hint="eastAsia"/>
          <w:sz w:val="13"/>
          <w:szCs w:val="16"/>
        </w:rPr>
        <w:t>甲</w:t>
      </w:r>
      <w:r>
        <w:rPr>
          <w:rFonts w:ascii="宋体" w:hAnsi="宋体" w:cs="宋体" w:hint="eastAsia"/>
        </w:rPr>
        <w:t>&lt;</w:t>
      </w:r>
      <w:r>
        <w:rPr>
          <w:rFonts w:ascii="宋体" w:hAnsi="宋体" w:cs="宋体" w:hint="eastAsia"/>
          <w:sz w:val="28"/>
          <w:szCs w:val="36"/>
        </w:rPr>
        <w:t>μ</w:t>
      </w:r>
      <w:r>
        <w:rPr>
          <w:rFonts w:ascii="宋体" w:hAnsi="宋体" w:cs="宋体" w:hint="eastAsia"/>
          <w:sz w:val="13"/>
          <w:szCs w:val="16"/>
        </w:rPr>
        <w:t>乙</w:t>
      </w:r>
      <w:r>
        <w:rPr>
          <w:rFonts w:ascii="宋体" w:hAnsi="宋体" w:cs="宋体" w:hint="eastAsia"/>
        </w:rPr>
        <w:t xml:space="preserve">   </w:t>
      </w:r>
    </w:p>
    <w:p w:rsidR="00706615" w:rsidRDefault="00DB11B2">
      <w:pPr>
        <w:rPr>
          <w:rFonts w:ascii="宋体" w:hAnsi="宋体" w:cs="宋体"/>
          <w:sz w:val="13"/>
          <w:szCs w:val="16"/>
        </w:rPr>
      </w:pPr>
      <w:r>
        <w:rPr>
          <w:rFonts w:ascii="宋体" w:hAnsi="宋体" w:cs="宋体" w:hint="eastAsia"/>
        </w:rPr>
        <w:t xml:space="preserve">D. </w:t>
      </w:r>
      <w:r>
        <w:rPr>
          <w:rFonts w:ascii="宋体" w:hAnsi="宋体" w:cs="宋体" w:hint="eastAsia"/>
          <w:sz w:val="28"/>
          <w:szCs w:val="36"/>
        </w:rPr>
        <w:t>μ</w:t>
      </w:r>
      <w:r>
        <w:rPr>
          <w:rFonts w:ascii="宋体" w:hAnsi="宋体" w:cs="宋体" w:hint="eastAsia"/>
          <w:sz w:val="13"/>
          <w:szCs w:val="16"/>
        </w:rPr>
        <w:t>甲</w:t>
      </w:r>
      <w:r>
        <w:rPr>
          <w:rFonts w:ascii="宋体" w:hAnsi="宋体" w:cs="宋体" w:hint="eastAsia"/>
        </w:rPr>
        <w:t>&gt;</w:t>
      </w:r>
      <w:r>
        <w:rPr>
          <w:rFonts w:ascii="宋体" w:hAnsi="宋体" w:cs="宋体" w:hint="eastAsia"/>
          <w:sz w:val="28"/>
          <w:szCs w:val="36"/>
        </w:rPr>
        <w:t>μ</w:t>
      </w:r>
      <w:r>
        <w:rPr>
          <w:rFonts w:ascii="宋体" w:hAnsi="宋体" w:cs="宋体" w:hint="eastAsia"/>
          <w:sz w:val="13"/>
          <w:szCs w:val="16"/>
        </w:rPr>
        <w:t>乙</w:t>
      </w:r>
    </w:p>
    <w:p w:rsidR="00706615" w:rsidRDefault="00706615">
      <w:pPr>
        <w:rPr>
          <w:rFonts w:ascii="宋体" w:hAnsi="宋体" w:cs="宋体"/>
        </w:rPr>
      </w:pPr>
    </w:p>
    <w:p w:rsidR="00706615" w:rsidRDefault="00DB11B2">
      <w:pPr>
        <w:rPr>
          <w:rFonts w:ascii="宋体" w:hAnsi="宋体" w:cs="宋体"/>
        </w:rPr>
      </w:pPr>
      <w:r>
        <w:rPr>
          <w:rFonts w:ascii="宋体" w:hAnsi="宋体" w:cs="宋体" w:hint="eastAsia"/>
        </w:rPr>
        <w:t>20.</w:t>
      </w:r>
      <w:r>
        <w:rPr>
          <w:rFonts w:ascii="宋体" w:hAnsi="宋体" w:cs="宋体" w:hint="eastAsia"/>
        </w:rPr>
        <w:t>光滑刚性绝缘圆筒内存在着平行于轴的匀强磁场，筒上</w:t>
      </w:r>
      <w:r>
        <w:rPr>
          <w:rFonts w:ascii="宋体" w:hAnsi="宋体" w:cs="宋体" w:hint="eastAsia"/>
        </w:rPr>
        <w:t xml:space="preserve">P </w:t>
      </w:r>
      <w:r>
        <w:rPr>
          <w:rFonts w:ascii="宋体" w:hAnsi="宋体" w:cs="宋体" w:hint="eastAsia"/>
        </w:rPr>
        <w:t>点开有一个小孔，过</w:t>
      </w:r>
      <w:r>
        <w:rPr>
          <w:rFonts w:ascii="宋体" w:hAnsi="宋体" w:cs="宋体" w:hint="eastAsia"/>
        </w:rPr>
        <w:t xml:space="preserve">P </w:t>
      </w:r>
      <w:r>
        <w:rPr>
          <w:rFonts w:ascii="宋体" w:hAnsi="宋体" w:cs="宋体" w:hint="eastAsia"/>
        </w:rPr>
        <w:t>的横截面是以</w:t>
      </w:r>
      <w:r>
        <w:rPr>
          <w:rFonts w:ascii="宋体" w:hAnsi="宋体" w:cs="宋体" w:hint="eastAsia"/>
        </w:rPr>
        <w:t xml:space="preserve">O </w:t>
      </w:r>
      <w:r>
        <w:rPr>
          <w:rFonts w:ascii="宋体" w:hAnsi="宋体" w:cs="宋体" w:hint="eastAsia"/>
        </w:rPr>
        <w:t>为圆心的圆，如图所示。</w:t>
      </w:r>
      <w:r>
        <w:rPr>
          <w:rFonts w:ascii="宋体" w:hAnsi="宋体" w:cs="宋体" w:hint="eastAsia"/>
        </w:rPr>
        <w:t xml:space="preserve"> </w:t>
      </w:r>
      <w:r>
        <w:rPr>
          <w:rFonts w:ascii="宋体" w:hAnsi="宋体" w:cs="宋体" w:hint="eastAsia"/>
        </w:rPr>
        <w:t>一带电粒子从</w:t>
      </w:r>
      <w:r>
        <w:rPr>
          <w:rFonts w:ascii="宋体" w:hAnsi="宋体" w:cs="宋体" w:hint="eastAsia"/>
        </w:rPr>
        <w:t xml:space="preserve"> </w:t>
      </w:r>
      <w:r>
        <w:rPr>
          <w:rFonts w:ascii="宋体" w:hAnsi="宋体" w:cs="宋体" w:hint="eastAsia"/>
        </w:rPr>
        <w:t>P</w:t>
      </w:r>
      <w:r>
        <w:rPr>
          <w:rFonts w:ascii="宋体" w:hAnsi="宋体" w:cs="宋体" w:hint="eastAsia"/>
        </w:rPr>
        <w:t>点沿</w:t>
      </w:r>
      <w:r>
        <w:rPr>
          <w:rFonts w:ascii="宋体" w:hAnsi="宋体" w:cs="宋体" w:hint="eastAsia"/>
        </w:rPr>
        <w:t>PO</w:t>
      </w:r>
      <w:r>
        <w:rPr>
          <w:rFonts w:ascii="宋体" w:hAnsi="宋体" w:cs="宋体" w:hint="eastAsia"/>
        </w:rPr>
        <w:t>射入，然后与简壁发生碰撞。假设粒子在每次碰撞前、后瞬间，速度沿圆上碰撞点的切线方向的分量大小不变，沿法线方向的分量大小不变、方向相反；电荷量不变。不计重力。下列说法正确的是</w:t>
      </w:r>
      <w:r>
        <w:rPr>
          <w:rFonts w:ascii="宋体" w:hAnsi="宋体" w:cs="宋体" w:hint="eastAsia"/>
          <w:noProof/>
        </w:rPr>
        <w:drawing>
          <wp:inline distT="0" distB="0" distL="114300" distR="114300">
            <wp:extent cx="2105025" cy="1743075"/>
            <wp:effectExtent l="0" t="0" r="9525" b="952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121"/>
                    <a:stretch>
                      <a:fillRect/>
                    </a:stretch>
                  </pic:blipFill>
                  <pic:spPr>
                    <a:xfrm>
                      <a:off x="0" y="0"/>
                      <a:ext cx="2105025" cy="1743075"/>
                    </a:xfrm>
                    <a:prstGeom prst="rect">
                      <a:avLst/>
                    </a:prstGeom>
                    <a:noFill/>
                    <a:ln>
                      <a:noFill/>
                    </a:ln>
                  </pic:spPr>
                </pic:pic>
              </a:graphicData>
            </a:graphic>
          </wp:inline>
        </w:drawing>
      </w:r>
    </w:p>
    <w:p w:rsidR="00706615" w:rsidRDefault="00DB11B2">
      <w:pPr>
        <w:rPr>
          <w:rFonts w:ascii="宋体" w:hAnsi="宋体" w:cs="宋体"/>
        </w:rPr>
      </w:pPr>
      <w:r>
        <w:rPr>
          <w:rFonts w:ascii="宋体" w:hAnsi="宋体" w:cs="宋体" w:hint="eastAsia"/>
        </w:rPr>
        <w:t>A.</w:t>
      </w:r>
      <w:r>
        <w:rPr>
          <w:rFonts w:ascii="宋体" w:hAnsi="宋体" w:cs="宋体" w:hint="eastAsia"/>
        </w:rPr>
        <w:t>粒子的运动轨迹可能通过圆心</w:t>
      </w:r>
      <w:r>
        <w:rPr>
          <w:rFonts w:ascii="宋体" w:hAnsi="宋体" w:cs="宋体" w:hint="eastAsia"/>
        </w:rPr>
        <w:t>0</w:t>
      </w:r>
    </w:p>
    <w:p w:rsidR="00706615" w:rsidRDefault="00DB11B2">
      <w:pPr>
        <w:rPr>
          <w:rFonts w:ascii="宋体" w:hAnsi="宋体" w:cs="宋体"/>
        </w:rPr>
      </w:pPr>
      <w:r>
        <w:rPr>
          <w:rFonts w:ascii="宋体" w:hAnsi="宋体" w:cs="宋体" w:hint="eastAsia"/>
        </w:rPr>
        <w:t>B.</w:t>
      </w:r>
      <w:r>
        <w:rPr>
          <w:rFonts w:ascii="宋体" w:hAnsi="宋体" w:cs="宋体" w:hint="eastAsia"/>
        </w:rPr>
        <w:t>最少经</w:t>
      </w:r>
      <w:r>
        <w:rPr>
          <w:rFonts w:ascii="宋体" w:hAnsi="宋体" w:cs="宋体" w:hint="eastAsia"/>
        </w:rPr>
        <w:t>2</w:t>
      </w:r>
      <w:r>
        <w:rPr>
          <w:rFonts w:ascii="宋体" w:hAnsi="宋体" w:cs="宋体" w:hint="eastAsia"/>
        </w:rPr>
        <w:t>次碰撞，粒子就可能从小孔射出</w:t>
      </w:r>
    </w:p>
    <w:p w:rsidR="00706615" w:rsidRDefault="00DB11B2">
      <w:pPr>
        <w:rPr>
          <w:rFonts w:ascii="宋体" w:hAnsi="宋体" w:cs="宋体"/>
        </w:rPr>
      </w:pPr>
      <w:r>
        <w:rPr>
          <w:rFonts w:ascii="宋体" w:hAnsi="宋体" w:cs="宋体" w:hint="eastAsia"/>
        </w:rPr>
        <w:t>C.</w:t>
      </w:r>
      <w:r>
        <w:rPr>
          <w:rFonts w:ascii="宋体" w:hAnsi="宋体" w:cs="宋体" w:hint="eastAsia"/>
        </w:rPr>
        <w:t>射入小孔时粒子的速度越大，在圆内运动时间越短</w:t>
      </w:r>
    </w:p>
    <w:p w:rsidR="00706615" w:rsidRDefault="00DB11B2">
      <w:pPr>
        <w:rPr>
          <w:rFonts w:ascii="宋体" w:hAnsi="宋体" w:cs="宋体"/>
        </w:rPr>
      </w:pPr>
      <w:r>
        <w:rPr>
          <w:rFonts w:ascii="宋体" w:hAnsi="宋体" w:cs="宋体" w:hint="eastAsia"/>
        </w:rPr>
        <w:t>D.</w:t>
      </w:r>
      <w:r>
        <w:rPr>
          <w:rFonts w:ascii="宋体" w:hAnsi="宋体" w:cs="宋体" w:hint="eastAsia"/>
        </w:rPr>
        <w:t>每次碰撞后瞬间，粒子速度方向一定平行于碰撞点与圆心</w:t>
      </w:r>
      <w:r>
        <w:rPr>
          <w:rFonts w:ascii="宋体" w:hAnsi="宋体" w:cs="宋体" w:hint="eastAsia"/>
        </w:rPr>
        <w:t xml:space="preserve"> O </w:t>
      </w:r>
      <w:r>
        <w:rPr>
          <w:rFonts w:ascii="宋体" w:hAnsi="宋体" w:cs="宋体" w:hint="eastAsia"/>
        </w:rPr>
        <w:t>的连线</w:t>
      </w:r>
    </w:p>
    <w:p w:rsidR="00706615" w:rsidRDefault="00706615">
      <w:pPr>
        <w:rPr>
          <w:rFonts w:ascii="宋体" w:hAnsi="宋体" w:cs="宋体"/>
        </w:rPr>
      </w:pPr>
    </w:p>
    <w:p w:rsidR="00706615" w:rsidRDefault="00DB11B2">
      <w:pPr>
        <w:rPr>
          <w:rFonts w:ascii="宋体" w:hAnsi="宋体" w:cs="宋体"/>
        </w:rPr>
      </w:pPr>
      <w:r>
        <w:rPr>
          <w:rFonts w:ascii="宋体" w:hAnsi="宋体" w:cs="宋体" w:hint="eastAsia"/>
        </w:rPr>
        <w:t>21.</w:t>
      </w:r>
      <w:r>
        <w:rPr>
          <w:rFonts w:ascii="宋体" w:hAnsi="宋体" w:cs="宋体" w:hint="eastAsia"/>
        </w:rPr>
        <w:t>一有机玻璃管竖直放在水平地面上，管上有漆包线绕成的线圈，线圈的两端与电流传感器相</w:t>
      </w:r>
      <w:r>
        <w:rPr>
          <w:rFonts w:ascii="宋体" w:hAnsi="宋体" w:cs="宋体" w:hint="eastAsia"/>
        </w:rPr>
        <w:t xml:space="preserve"> </w:t>
      </w:r>
      <w:r>
        <w:rPr>
          <w:rFonts w:ascii="宋体" w:hAnsi="宋体" w:cs="宋体" w:hint="eastAsia"/>
        </w:rPr>
        <w:t>连，线圈在玻璃管上部的</w:t>
      </w:r>
      <w:r>
        <w:rPr>
          <w:rFonts w:ascii="宋体" w:hAnsi="宋体" w:cs="宋体" w:hint="eastAsia"/>
        </w:rPr>
        <w:t>5</w:t>
      </w:r>
      <w:r>
        <w:rPr>
          <w:rFonts w:ascii="宋体" w:hAnsi="宋体" w:cs="宋体" w:hint="eastAsia"/>
        </w:rPr>
        <w:t>匝均匀分布，下部的</w:t>
      </w:r>
      <w:r>
        <w:rPr>
          <w:rFonts w:ascii="宋体" w:hAnsi="宋体" w:cs="宋体" w:hint="eastAsia"/>
        </w:rPr>
        <w:t>3</w:t>
      </w:r>
      <w:r>
        <w:rPr>
          <w:rFonts w:ascii="宋体" w:hAnsi="宋体" w:cs="宋体" w:hint="eastAsia"/>
        </w:rPr>
        <w:t>匝也均匀分布，下部相邻两匝间的距离大于上</w:t>
      </w:r>
      <w:r>
        <w:rPr>
          <w:rFonts w:ascii="宋体" w:hAnsi="宋体" w:cs="宋体" w:hint="eastAsia"/>
        </w:rPr>
        <w:t xml:space="preserve"> </w:t>
      </w:r>
      <w:r>
        <w:rPr>
          <w:rFonts w:ascii="宋体" w:hAnsi="宋体" w:cs="宋体" w:hint="eastAsia"/>
        </w:rPr>
        <w:t>部相邻两匝间的距离。如图</w:t>
      </w:r>
      <w:r>
        <w:rPr>
          <w:rFonts w:ascii="宋体" w:hAnsi="宋体" w:cs="宋体" w:hint="eastAsia"/>
        </w:rPr>
        <w:t>(a)</w:t>
      </w:r>
      <w:r>
        <w:rPr>
          <w:rFonts w:ascii="宋体" w:hAnsi="宋体" w:cs="宋体" w:hint="eastAsia"/>
        </w:rPr>
        <w:t>所示。现让一个很小的强磁体在玻璃管内沿轴线从上端口由</w:t>
      </w:r>
      <w:r>
        <w:rPr>
          <w:rFonts w:ascii="宋体" w:hAnsi="宋体" w:cs="宋体" w:hint="eastAsia"/>
        </w:rPr>
        <w:t xml:space="preserve"> </w:t>
      </w:r>
      <w:r>
        <w:rPr>
          <w:rFonts w:ascii="宋体" w:hAnsi="宋体" w:cs="宋体" w:hint="eastAsia"/>
        </w:rPr>
        <w:t>静止下落，电流传感器测得线圈中电流</w:t>
      </w:r>
      <w:r>
        <w:rPr>
          <w:rFonts w:ascii="宋体" w:hAnsi="宋体" w:cs="宋体" w:hint="eastAsia"/>
        </w:rPr>
        <w:t>I</w:t>
      </w:r>
      <w:r>
        <w:rPr>
          <w:rFonts w:ascii="宋体" w:hAnsi="宋体" w:cs="宋体" w:hint="eastAsia"/>
        </w:rPr>
        <w:t>随时间</w:t>
      </w:r>
      <w:r>
        <w:rPr>
          <w:rFonts w:ascii="宋体" w:hAnsi="宋体" w:cs="宋体" w:hint="eastAsia"/>
        </w:rPr>
        <w:t>t</w:t>
      </w:r>
      <w:r>
        <w:rPr>
          <w:rFonts w:ascii="宋体" w:hAnsi="宋体" w:cs="宋体" w:hint="eastAsia"/>
        </w:rPr>
        <w:t>的变化如图</w:t>
      </w:r>
      <w:r>
        <w:rPr>
          <w:rFonts w:ascii="宋体" w:hAnsi="宋体" w:cs="宋体" w:hint="eastAsia"/>
        </w:rPr>
        <w:t>(b)</w:t>
      </w:r>
      <w:r>
        <w:rPr>
          <w:rFonts w:ascii="宋体" w:hAnsi="宋体" w:cs="宋体" w:hint="eastAsia"/>
        </w:rPr>
        <w:t>所示。则</w:t>
      </w:r>
    </w:p>
    <w:p w:rsidR="00706615" w:rsidRDefault="00DB11B2">
      <w:pPr>
        <w:rPr>
          <w:rFonts w:ascii="宋体" w:hAnsi="宋体" w:cs="宋体"/>
        </w:rPr>
      </w:pPr>
      <w:r>
        <w:rPr>
          <w:rFonts w:ascii="宋体" w:hAnsi="宋体" w:cs="宋体" w:hint="eastAsia"/>
          <w:noProof/>
        </w:rPr>
        <w:lastRenderedPageBreak/>
        <w:drawing>
          <wp:inline distT="0" distB="0" distL="114300" distR="114300">
            <wp:extent cx="5057775" cy="1876425"/>
            <wp:effectExtent l="0" t="0" r="9525" b="952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122"/>
                    <a:stretch>
                      <a:fillRect/>
                    </a:stretch>
                  </pic:blipFill>
                  <pic:spPr>
                    <a:xfrm>
                      <a:off x="0" y="0"/>
                      <a:ext cx="5057775" cy="1876425"/>
                    </a:xfrm>
                    <a:prstGeom prst="rect">
                      <a:avLst/>
                    </a:prstGeom>
                    <a:noFill/>
                    <a:ln>
                      <a:noFill/>
                    </a:ln>
                  </pic:spPr>
                </pic:pic>
              </a:graphicData>
            </a:graphic>
          </wp:inline>
        </w:drawing>
      </w:r>
    </w:p>
    <w:p w:rsidR="00706615" w:rsidRDefault="00DB11B2">
      <w:pPr>
        <w:rPr>
          <w:rFonts w:ascii="宋体" w:hAnsi="宋体" w:cs="宋体"/>
        </w:rPr>
      </w:pPr>
      <w:r>
        <w:rPr>
          <w:rFonts w:ascii="宋体" w:hAnsi="宋体" w:cs="宋体" w:hint="eastAsia"/>
        </w:rPr>
        <w:t>A.</w:t>
      </w:r>
      <w:r>
        <w:rPr>
          <w:rFonts w:ascii="宋体" w:hAnsi="宋体" w:cs="宋体" w:hint="eastAsia"/>
        </w:rPr>
        <w:t>小磁体在玻璃管内下降速度越来越快</w:t>
      </w:r>
    </w:p>
    <w:p w:rsidR="00706615" w:rsidRDefault="00DB11B2">
      <w:pPr>
        <w:rPr>
          <w:rFonts w:ascii="宋体" w:hAnsi="宋体" w:cs="宋体"/>
        </w:rPr>
      </w:pPr>
      <w:r>
        <w:rPr>
          <w:rFonts w:ascii="宋体" w:hAnsi="宋体" w:cs="宋体" w:hint="eastAsia"/>
        </w:rPr>
        <w:t>B.</w:t>
      </w:r>
      <w:r>
        <w:rPr>
          <w:rFonts w:ascii="宋体" w:hAnsi="宋体" w:cs="宋体" w:hint="eastAsia"/>
        </w:rPr>
        <w:t>下落过程中，小磁体的</w:t>
      </w:r>
      <w:r>
        <w:rPr>
          <w:rFonts w:ascii="宋体" w:hAnsi="宋体" w:cs="宋体" w:hint="eastAsia"/>
        </w:rPr>
        <w:t xml:space="preserve">N </w:t>
      </w:r>
      <w:r>
        <w:rPr>
          <w:rFonts w:ascii="宋体" w:hAnsi="宋体" w:cs="宋体" w:hint="eastAsia"/>
        </w:rPr>
        <w:t>板、</w:t>
      </w:r>
      <w:r>
        <w:rPr>
          <w:rFonts w:ascii="宋体" w:hAnsi="宋体" w:cs="宋体" w:hint="eastAsia"/>
        </w:rPr>
        <w:t>S</w:t>
      </w:r>
      <w:r>
        <w:rPr>
          <w:rFonts w:ascii="宋体" w:hAnsi="宋体" w:cs="宋体" w:hint="eastAsia"/>
        </w:rPr>
        <w:t>授上下顺倒了</w:t>
      </w:r>
      <w:r>
        <w:rPr>
          <w:rFonts w:ascii="宋体" w:hAnsi="宋体" w:cs="宋体" w:hint="eastAsia"/>
        </w:rPr>
        <w:t>8</w:t>
      </w:r>
      <w:r>
        <w:rPr>
          <w:rFonts w:ascii="宋体" w:hAnsi="宋体" w:cs="宋体" w:hint="eastAsia"/>
        </w:rPr>
        <w:t>次</w:t>
      </w:r>
    </w:p>
    <w:p w:rsidR="00706615" w:rsidRDefault="00DB11B2">
      <w:pPr>
        <w:rPr>
          <w:rFonts w:ascii="宋体" w:hAnsi="宋体" w:cs="宋体"/>
        </w:rPr>
      </w:pPr>
      <w:r>
        <w:rPr>
          <w:rFonts w:ascii="宋体" w:hAnsi="宋体" w:cs="宋体" w:hint="eastAsia"/>
        </w:rPr>
        <w:t>C.</w:t>
      </w:r>
      <w:r>
        <w:rPr>
          <w:rFonts w:ascii="宋体" w:hAnsi="宋体" w:cs="宋体" w:hint="eastAsia"/>
        </w:rPr>
        <w:t>下落过程中，小磁体受到的电磁阻力始终保持不变</w:t>
      </w:r>
    </w:p>
    <w:p w:rsidR="00706615" w:rsidRDefault="00DB11B2">
      <w:pPr>
        <w:rPr>
          <w:rFonts w:ascii="宋体" w:hAnsi="宋体" w:cs="宋体"/>
        </w:rPr>
      </w:pPr>
      <w:r>
        <w:rPr>
          <w:rFonts w:ascii="宋体" w:hAnsi="宋体" w:cs="宋体" w:hint="eastAsia"/>
        </w:rPr>
        <w:t>D.</w:t>
      </w:r>
      <w:r>
        <w:rPr>
          <w:rFonts w:ascii="宋体" w:hAnsi="宋体" w:cs="宋体" w:hint="eastAsia"/>
        </w:rPr>
        <w:t>与上部相比，小磁体通过线圈下部的过程中，磁通量变化率的最大值更大</w:t>
      </w:r>
    </w:p>
    <w:p w:rsidR="00706615" w:rsidRDefault="00706615">
      <w:pPr>
        <w:spacing w:line="288" w:lineRule="auto"/>
        <w:rPr>
          <w:rFonts w:ascii="宋体" w:hAnsi="宋体" w:cs="宋体"/>
          <w:b/>
          <w:bCs/>
          <w:szCs w:val="22"/>
        </w:rPr>
      </w:pPr>
    </w:p>
    <w:p w:rsidR="00706615" w:rsidRDefault="00DB11B2">
      <w:pPr>
        <w:spacing w:line="288" w:lineRule="auto"/>
        <w:rPr>
          <w:rFonts w:ascii="宋体" w:hAnsi="宋体" w:cs="宋体"/>
          <w:b/>
          <w:bCs/>
          <w:szCs w:val="22"/>
        </w:rPr>
      </w:pPr>
      <w:r>
        <w:rPr>
          <w:rFonts w:ascii="宋体" w:hAnsi="宋体" w:cs="宋体" w:hint="eastAsia"/>
          <w:b/>
          <w:bCs/>
          <w:szCs w:val="22"/>
        </w:rPr>
        <w:t>二、</w:t>
      </w:r>
      <w:r>
        <w:rPr>
          <w:rFonts w:ascii="宋体" w:hAnsi="宋体" w:cs="宋体" w:hint="eastAsia"/>
          <w:b/>
          <w:bCs/>
          <w:szCs w:val="22"/>
        </w:rPr>
        <w:t>非选择题</w:t>
      </w:r>
      <w:r>
        <w:rPr>
          <w:rFonts w:ascii="宋体" w:hAnsi="宋体" w:cs="宋体" w:hint="eastAsia"/>
          <w:b/>
          <w:bCs/>
          <w:szCs w:val="22"/>
        </w:rPr>
        <w:t>,</w:t>
      </w:r>
      <w:r>
        <w:rPr>
          <w:rFonts w:ascii="宋体" w:hAnsi="宋体" w:cs="宋体" w:hint="eastAsia"/>
          <w:b/>
          <w:bCs/>
          <w:szCs w:val="22"/>
        </w:rPr>
        <w:t>共</w:t>
      </w:r>
      <w:r>
        <w:rPr>
          <w:rFonts w:ascii="宋体" w:hAnsi="宋体" w:cs="宋体" w:hint="eastAsia"/>
          <w:b/>
          <w:bCs/>
          <w:szCs w:val="22"/>
        </w:rPr>
        <w:t xml:space="preserve"> 174</w:t>
      </w:r>
      <w:r>
        <w:rPr>
          <w:rFonts w:ascii="宋体" w:hAnsi="宋体" w:cs="宋体" w:hint="eastAsia"/>
          <w:b/>
          <w:bCs/>
          <w:szCs w:val="22"/>
        </w:rPr>
        <w:t>分。第</w:t>
      </w:r>
      <w:r>
        <w:rPr>
          <w:rFonts w:ascii="宋体" w:hAnsi="宋体" w:cs="宋体" w:hint="eastAsia"/>
          <w:b/>
          <w:bCs/>
          <w:szCs w:val="22"/>
        </w:rPr>
        <w:t xml:space="preserve">22 -32 </w:t>
      </w:r>
      <w:r>
        <w:rPr>
          <w:rFonts w:ascii="宋体" w:hAnsi="宋体" w:cs="宋体" w:hint="eastAsia"/>
          <w:b/>
          <w:bCs/>
          <w:szCs w:val="22"/>
        </w:rPr>
        <w:t>题为必考题每个试题考生都必须作答。第</w:t>
      </w:r>
      <w:r>
        <w:rPr>
          <w:rFonts w:ascii="宋体" w:hAnsi="宋体" w:cs="宋体" w:hint="eastAsia"/>
          <w:b/>
          <w:bCs/>
          <w:szCs w:val="22"/>
        </w:rPr>
        <w:t xml:space="preserve">33 -38 </w:t>
      </w:r>
      <w:r>
        <w:rPr>
          <w:rFonts w:ascii="宋体" w:hAnsi="宋体" w:cs="宋体" w:hint="eastAsia"/>
          <w:b/>
          <w:bCs/>
          <w:szCs w:val="22"/>
        </w:rPr>
        <w:t>题为选考题，考生根据要求作答。</w:t>
      </w:r>
    </w:p>
    <w:p w:rsidR="00706615" w:rsidRDefault="00DB11B2">
      <w:pPr>
        <w:spacing w:line="288" w:lineRule="auto"/>
        <w:rPr>
          <w:rFonts w:ascii="宋体" w:hAnsi="宋体" w:cs="宋体"/>
          <w:b/>
          <w:sz w:val="24"/>
        </w:rPr>
      </w:pPr>
      <w:r>
        <w:rPr>
          <w:rFonts w:ascii="宋体" w:hAnsi="宋体" w:cs="宋体" w:hint="eastAsia"/>
          <w:b/>
          <w:bCs/>
          <w:szCs w:val="22"/>
        </w:rPr>
        <w:t>(</w:t>
      </w:r>
      <w:r>
        <w:rPr>
          <w:rFonts w:ascii="宋体" w:hAnsi="宋体" w:cs="宋体" w:hint="eastAsia"/>
          <w:b/>
          <w:bCs/>
          <w:szCs w:val="22"/>
        </w:rPr>
        <w:t>一</w:t>
      </w:r>
      <w:r>
        <w:rPr>
          <w:rFonts w:ascii="宋体" w:hAnsi="宋体" w:cs="宋体" w:hint="eastAsia"/>
          <w:b/>
          <w:bCs/>
          <w:szCs w:val="22"/>
        </w:rPr>
        <w:t>）</w:t>
      </w:r>
      <w:r>
        <w:rPr>
          <w:rFonts w:ascii="宋体" w:hAnsi="宋体" w:cs="宋体" w:hint="eastAsia"/>
          <w:b/>
          <w:bCs/>
          <w:szCs w:val="22"/>
        </w:rPr>
        <w:t>必考题</w:t>
      </w:r>
      <w:r>
        <w:rPr>
          <w:rFonts w:ascii="宋体" w:hAnsi="宋体" w:cs="宋体" w:hint="eastAsia"/>
          <w:b/>
          <w:bCs/>
          <w:szCs w:val="22"/>
        </w:rPr>
        <w:t>:</w:t>
      </w:r>
      <w:r>
        <w:rPr>
          <w:rFonts w:ascii="宋体" w:hAnsi="宋体" w:cs="宋体" w:hint="eastAsia"/>
          <w:b/>
          <w:bCs/>
          <w:szCs w:val="22"/>
        </w:rPr>
        <w:t>共</w:t>
      </w:r>
      <w:r>
        <w:rPr>
          <w:rFonts w:ascii="宋体" w:hAnsi="宋体" w:cs="宋体" w:hint="eastAsia"/>
          <w:b/>
          <w:bCs/>
          <w:szCs w:val="22"/>
        </w:rPr>
        <w:t xml:space="preserve"> 129 </w:t>
      </w:r>
      <w:r>
        <w:rPr>
          <w:rFonts w:ascii="宋体" w:hAnsi="宋体" w:cs="宋体" w:hint="eastAsia"/>
          <w:b/>
          <w:bCs/>
          <w:szCs w:val="22"/>
        </w:rPr>
        <w:t>分。</w:t>
      </w:r>
    </w:p>
    <w:p w:rsidR="00706615" w:rsidRDefault="00706615">
      <w:pPr>
        <w:spacing w:line="288" w:lineRule="auto"/>
        <w:rPr>
          <w:rFonts w:ascii="宋体" w:hAnsi="宋体" w:cs="宋体"/>
          <w:b/>
          <w:sz w:val="24"/>
        </w:rPr>
      </w:pPr>
    </w:p>
    <w:p w:rsidR="00706615" w:rsidRDefault="00DB11B2">
      <w:pPr>
        <w:rPr>
          <w:rFonts w:ascii="宋体" w:hAnsi="宋体" w:cs="宋体"/>
        </w:rPr>
      </w:pPr>
      <w:r>
        <w:rPr>
          <w:rFonts w:ascii="宋体" w:hAnsi="宋体" w:cs="宋体" w:hint="eastAsia"/>
        </w:rPr>
        <w:t>22.</w:t>
      </w:r>
      <w:r>
        <w:rPr>
          <w:rFonts w:ascii="宋体" w:hAnsi="宋体" w:cs="宋体" w:hint="eastAsia"/>
        </w:rPr>
        <w:t>某同学用伏安法测绘一额定电压为</w:t>
      </w:r>
      <w:r>
        <w:rPr>
          <w:rFonts w:ascii="宋体" w:hAnsi="宋体" w:cs="宋体" w:hint="eastAsia"/>
        </w:rPr>
        <w:t>6 V</w:t>
      </w:r>
      <w:r>
        <w:rPr>
          <w:rFonts w:ascii="宋体" w:hAnsi="宋体" w:cs="宋体" w:hint="eastAsia"/>
        </w:rPr>
        <w:t>、额定功率为</w:t>
      </w:r>
      <w:r>
        <w:rPr>
          <w:rFonts w:ascii="宋体" w:hAnsi="宋体" w:cs="宋体" w:hint="eastAsia"/>
        </w:rPr>
        <w:t xml:space="preserve">3W </w:t>
      </w:r>
      <w:r>
        <w:rPr>
          <w:rFonts w:ascii="宋体" w:hAnsi="宋体" w:cs="宋体" w:hint="eastAsia"/>
        </w:rPr>
        <w:t>的小灯泡的伏安特性曲线，实验所用</w:t>
      </w:r>
      <w:r>
        <w:rPr>
          <w:rFonts w:ascii="宋体" w:hAnsi="宋体" w:cs="宋体" w:hint="eastAsia"/>
        </w:rPr>
        <w:t xml:space="preserve"> </w:t>
      </w:r>
      <w:r>
        <w:rPr>
          <w:rFonts w:ascii="宋体" w:hAnsi="宋体" w:cs="宋体" w:hint="eastAsia"/>
        </w:rPr>
        <w:t>电压表内阻约为</w:t>
      </w:r>
      <w:r>
        <w:rPr>
          <w:rFonts w:ascii="宋体" w:hAnsi="宋体" w:cs="宋体" w:hint="eastAsia"/>
        </w:rPr>
        <w:t>6k</w:t>
      </w:r>
      <w:r>
        <w:rPr>
          <w:rFonts w:ascii="宋体" w:hAnsi="宋体" w:cs="宋体" w:hint="eastAsia"/>
        </w:rPr>
        <w:t>Ω</w:t>
      </w:r>
      <w:r>
        <w:rPr>
          <w:rFonts w:ascii="宋体" w:hAnsi="宋体" w:cs="宋体" w:hint="eastAsia"/>
        </w:rPr>
        <w:t xml:space="preserve"> </w:t>
      </w:r>
      <w:r>
        <w:rPr>
          <w:rFonts w:ascii="宋体" w:hAnsi="宋体" w:cs="宋体" w:hint="eastAsia"/>
        </w:rPr>
        <w:t>电流表内阻约为</w:t>
      </w:r>
      <w:r>
        <w:rPr>
          <w:rFonts w:ascii="宋体" w:hAnsi="宋体" w:cs="宋体" w:hint="eastAsia"/>
        </w:rPr>
        <w:t>1.5</w:t>
      </w:r>
      <w:r>
        <w:rPr>
          <w:rFonts w:ascii="宋体" w:hAnsi="宋体" w:cs="宋体" w:hint="eastAsia"/>
        </w:rPr>
        <w:t>Ω</w:t>
      </w:r>
      <w:r>
        <w:rPr>
          <w:rFonts w:ascii="宋体" w:hAnsi="宋体" w:cs="宋体" w:hint="eastAsia"/>
        </w:rPr>
        <w:t>,</w:t>
      </w:r>
      <w:r>
        <w:rPr>
          <w:rFonts w:ascii="宋体" w:hAnsi="宋体" w:cs="宋体" w:hint="eastAsia"/>
        </w:rPr>
        <w:t>实验中有图</w:t>
      </w:r>
      <w:r>
        <w:rPr>
          <w:rFonts w:ascii="宋体" w:hAnsi="宋体" w:cs="宋体" w:hint="eastAsia"/>
        </w:rPr>
        <w:t>(a)</w:t>
      </w:r>
      <w:r>
        <w:rPr>
          <w:rFonts w:ascii="宋体" w:hAnsi="宋体" w:cs="宋体" w:hint="eastAsia"/>
        </w:rPr>
        <w:t>和</w:t>
      </w:r>
      <w:r>
        <w:rPr>
          <w:rFonts w:ascii="宋体" w:hAnsi="宋体" w:cs="宋体" w:hint="eastAsia"/>
        </w:rPr>
        <w:t>(b)</w:t>
      </w:r>
      <w:r>
        <w:rPr>
          <w:rFonts w:ascii="宋体" w:hAnsi="宋体" w:cs="宋体" w:hint="eastAsia"/>
        </w:rPr>
        <w:t>两个电路图供选择。</w:t>
      </w:r>
    </w:p>
    <w:p w:rsidR="00706615" w:rsidRDefault="00DB11B2">
      <w:pPr>
        <w:rPr>
          <w:rFonts w:ascii="宋体" w:hAnsi="宋体" w:cs="宋体"/>
        </w:rPr>
      </w:pPr>
      <w:r>
        <w:rPr>
          <w:rFonts w:ascii="宋体" w:hAnsi="宋体" w:cs="宋体" w:hint="eastAsia"/>
          <w:noProof/>
        </w:rPr>
        <w:drawing>
          <wp:inline distT="0" distB="0" distL="0" distR="0">
            <wp:extent cx="3374390" cy="1128395"/>
            <wp:effectExtent l="0" t="0" r="16510" b="14605"/>
            <wp:docPr id="35" name="IM 12"/>
            <wp:cNvGraphicFramePr/>
            <a:graphic xmlns:a="http://schemas.openxmlformats.org/drawingml/2006/main">
              <a:graphicData uri="http://schemas.openxmlformats.org/drawingml/2006/picture">
                <pic:pic xmlns:pic="http://schemas.openxmlformats.org/drawingml/2006/picture">
                  <pic:nvPicPr>
                    <pic:cNvPr id="35" name="IM 12"/>
                    <pic:cNvPicPr/>
                  </pic:nvPicPr>
                  <pic:blipFill>
                    <a:blip r:embed="rId123"/>
                    <a:stretch>
                      <a:fillRect/>
                    </a:stretch>
                  </pic:blipFill>
                  <pic:spPr>
                    <a:xfrm>
                      <a:off x="0" y="0"/>
                      <a:ext cx="3374390" cy="1128395"/>
                    </a:xfrm>
                    <a:prstGeom prst="rect">
                      <a:avLst/>
                    </a:prstGeom>
                  </pic:spPr>
                </pic:pic>
              </a:graphicData>
            </a:graphic>
          </wp:inline>
        </w:drawing>
      </w:r>
    </w:p>
    <w:p w:rsidR="00706615" w:rsidRDefault="00DB11B2">
      <w:pPr>
        <w:rPr>
          <w:rFonts w:ascii="宋体" w:hAnsi="宋体" w:cs="宋体"/>
        </w:rPr>
      </w:pPr>
      <w:r>
        <w:rPr>
          <w:rFonts w:ascii="宋体" w:hAnsi="宋体" w:cs="宋体" w:hint="eastAsia"/>
        </w:rPr>
        <w:t>图</w:t>
      </w:r>
      <w:r>
        <w:rPr>
          <w:rFonts w:ascii="宋体" w:hAnsi="宋体" w:cs="宋体" w:hint="eastAsia"/>
        </w:rPr>
        <w:t xml:space="preserve"> (a)               </w:t>
      </w:r>
      <w:r>
        <w:rPr>
          <w:rFonts w:ascii="宋体" w:hAnsi="宋体" w:cs="宋体" w:hint="eastAsia"/>
        </w:rPr>
        <w:t>图</w:t>
      </w:r>
      <w:r>
        <w:rPr>
          <w:rFonts w:ascii="宋体" w:hAnsi="宋体" w:cs="宋体" w:hint="eastAsia"/>
        </w:rPr>
        <w:t xml:space="preserve"> (b)               </w:t>
      </w:r>
      <w:r>
        <w:rPr>
          <w:rFonts w:ascii="宋体" w:hAnsi="宋体" w:cs="宋体" w:hint="eastAsia"/>
        </w:rPr>
        <w:t>图</w:t>
      </w:r>
      <w:r>
        <w:rPr>
          <w:rFonts w:ascii="宋体" w:hAnsi="宋体" w:cs="宋体" w:hint="eastAsia"/>
        </w:rPr>
        <w:t>(c)</w:t>
      </w:r>
    </w:p>
    <w:p w:rsidR="00706615" w:rsidRDefault="00DB11B2">
      <w:pPr>
        <w:rPr>
          <w:rFonts w:ascii="宋体" w:hAnsi="宋体" w:cs="宋体"/>
        </w:rPr>
      </w:pPr>
      <w:r>
        <w:rPr>
          <w:rFonts w:ascii="宋体" w:hAnsi="宋体" w:cs="宋体" w:hint="eastAsia"/>
        </w:rPr>
        <w:t>(1)</w:t>
      </w:r>
      <w:r>
        <w:rPr>
          <w:rFonts w:ascii="宋体" w:hAnsi="宋体" w:cs="宋体" w:hint="eastAsia"/>
        </w:rPr>
        <w:t>实验中得到的电流</w:t>
      </w:r>
      <w:r>
        <w:rPr>
          <w:rFonts w:ascii="宋体" w:hAnsi="宋体" w:cs="宋体" w:hint="eastAsia"/>
        </w:rPr>
        <w:t>I</w:t>
      </w:r>
      <w:r>
        <w:rPr>
          <w:rFonts w:ascii="宋体" w:hAnsi="宋体" w:cs="宋体" w:hint="eastAsia"/>
        </w:rPr>
        <w:t>和电压</w:t>
      </w:r>
      <w:r>
        <w:rPr>
          <w:rFonts w:ascii="宋体" w:hAnsi="宋体" w:cs="宋体" w:hint="eastAsia"/>
        </w:rPr>
        <w:t xml:space="preserve">U </w:t>
      </w:r>
      <w:r>
        <w:rPr>
          <w:rFonts w:ascii="宋体" w:hAnsi="宋体" w:cs="宋体" w:hint="eastAsia"/>
        </w:rPr>
        <w:t>的关系曲线如图</w:t>
      </w:r>
      <w:r>
        <w:rPr>
          <w:rFonts w:ascii="宋体" w:hAnsi="宋体" w:cs="宋体" w:hint="eastAsia"/>
        </w:rPr>
        <w:t>(c)</w:t>
      </w:r>
      <w:r>
        <w:rPr>
          <w:rFonts w:ascii="宋体" w:hAnsi="宋体" w:cs="宋体" w:hint="eastAsia"/>
        </w:rPr>
        <w:t>所示，该同学选择的电路图是图</w:t>
      </w:r>
      <w:r>
        <w:rPr>
          <w:rFonts w:ascii="宋体" w:hAnsi="宋体" w:cs="宋体" w:hint="eastAsia"/>
        </w:rPr>
        <w:t>(</w:t>
      </w:r>
      <w:r>
        <w:rPr>
          <w:rFonts w:ascii="宋体" w:hAnsi="宋体" w:cs="宋体" w:hint="eastAsia"/>
          <w:u w:val="single"/>
        </w:rPr>
        <w:t xml:space="preserve">     </w:t>
      </w:r>
      <w:r>
        <w:rPr>
          <w:rFonts w:ascii="宋体" w:hAnsi="宋体" w:cs="宋体" w:hint="eastAsia"/>
        </w:rPr>
        <w:t>)(</w:t>
      </w:r>
      <w:r>
        <w:rPr>
          <w:rFonts w:ascii="宋体" w:hAnsi="宋体" w:cs="宋体" w:hint="eastAsia"/>
        </w:rPr>
        <w:t>填</w:t>
      </w:r>
      <w:r>
        <w:rPr>
          <w:rFonts w:ascii="宋体" w:hAnsi="宋体" w:cs="宋体" w:hint="eastAsia"/>
        </w:rPr>
        <w:t>"a"</w:t>
      </w:r>
      <w:r>
        <w:rPr>
          <w:rFonts w:ascii="宋体" w:hAnsi="宋体" w:cs="宋体" w:hint="eastAsia"/>
        </w:rPr>
        <w:t>或</w:t>
      </w:r>
      <w:r>
        <w:rPr>
          <w:rFonts w:ascii="宋体" w:hAnsi="宋体" w:cs="宋体" w:hint="eastAsia"/>
        </w:rPr>
        <w:t>"b</w:t>
      </w:r>
      <w:r>
        <w:rPr>
          <w:rFonts w:ascii="宋体" w:hAnsi="宋体" w:cs="宋体" w:hint="eastAsia"/>
        </w:rPr>
        <w:t>。</w:t>
      </w:r>
    </w:p>
    <w:p w:rsidR="00706615" w:rsidRDefault="00DB11B2">
      <w:pPr>
        <w:rPr>
          <w:rFonts w:ascii="宋体" w:hAnsi="宋体" w:cs="宋体"/>
        </w:rPr>
      </w:pPr>
      <w:r>
        <w:rPr>
          <w:rFonts w:ascii="宋体" w:hAnsi="宋体" w:cs="宋体" w:hint="eastAsia"/>
        </w:rPr>
        <w:t>(2)</w:t>
      </w:r>
      <w:r>
        <w:rPr>
          <w:rFonts w:ascii="宋体" w:hAnsi="宋体" w:cs="宋体" w:hint="eastAsia"/>
        </w:rPr>
        <w:t>若选择另一个电路图进行实验，在答题卡所给图上用</w:t>
      </w:r>
      <w:r>
        <w:rPr>
          <w:rFonts w:ascii="宋体" w:hAnsi="宋体" w:cs="宋体" w:hint="eastAsia"/>
        </w:rPr>
        <w:t>实线画出实验中应得到的关系曲线的</w:t>
      </w:r>
      <w:r>
        <w:rPr>
          <w:rFonts w:ascii="宋体" w:hAnsi="宋体" w:cs="宋体" w:hint="eastAsia"/>
        </w:rPr>
        <w:t xml:space="preserve"> </w:t>
      </w:r>
      <w:r>
        <w:rPr>
          <w:rFonts w:ascii="宋体" w:hAnsi="宋体" w:cs="宋体" w:hint="eastAsia"/>
        </w:rPr>
        <w:t>示意图。</w:t>
      </w:r>
    </w:p>
    <w:p w:rsidR="00706615" w:rsidRDefault="00706615">
      <w:pPr>
        <w:rPr>
          <w:rFonts w:ascii="宋体" w:hAnsi="宋体" w:cs="宋体"/>
        </w:rPr>
      </w:pPr>
    </w:p>
    <w:p w:rsidR="00706615" w:rsidRDefault="00706615">
      <w:pPr>
        <w:rPr>
          <w:rFonts w:ascii="宋体" w:hAnsi="宋体" w:cs="宋体"/>
        </w:rPr>
      </w:pPr>
    </w:p>
    <w:p w:rsidR="00706615" w:rsidRDefault="00706615">
      <w:pPr>
        <w:rPr>
          <w:rFonts w:ascii="宋体" w:hAnsi="宋体" w:cs="宋体"/>
        </w:rPr>
      </w:pPr>
    </w:p>
    <w:p w:rsidR="00706615" w:rsidRDefault="00DB11B2">
      <w:pPr>
        <w:rPr>
          <w:rFonts w:ascii="宋体" w:hAnsi="宋体" w:cs="宋体"/>
        </w:rPr>
      </w:pPr>
      <w:r>
        <w:rPr>
          <w:rFonts w:ascii="宋体" w:hAnsi="宋体" w:cs="宋体" w:hint="eastAsia"/>
        </w:rPr>
        <w:t>23.</w:t>
      </w:r>
      <w:r>
        <w:rPr>
          <w:rFonts w:ascii="宋体" w:hAnsi="宋体" w:cs="宋体" w:hint="eastAsia"/>
        </w:rPr>
        <w:t>某同学利用如图</w:t>
      </w:r>
      <w:r>
        <w:rPr>
          <w:rFonts w:ascii="宋体" w:hAnsi="宋体" w:cs="宋体" w:hint="eastAsia"/>
        </w:rPr>
        <w:t xml:space="preserve">(a) </w:t>
      </w:r>
      <w:r>
        <w:rPr>
          <w:rFonts w:ascii="宋体" w:hAnsi="宋体" w:cs="宋体" w:hint="eastAsia"/>
        </w:rPr>
        <w:t>所示的实验装置探究物体做直线运动时平均速度与时间的关系。让小车左端和纸带相连。右端用细绳跨过定滑轮和钩码相连。钩码下落，带动小车运动，打点计时器打出纸带。某次实验得到的纸带和相关数据如图</w:t>
      </w:r>
      <w:r>
        <w:rPr>
          <w:rFonts w:ascii="宋体" w:hAnsi="宋体" w:cs="宋体" w:hint="eastAsia"/>
        </w:rPr>
        <w:t xml:space="preserve">(b) </w:t>
      </w:r>
      <w:r>
        <w:rPr>
          <w:rFonts w:ascii="宋体" w:hAnsi="宋体" w:cs="宋体" w:hint="eastAsia"/>
        </w:rPr>
        <w:t>所示。</w:t>
      </w:r>
    </w:p>
    <w:p w:rsidR="00706615" w:rsidRDefault="00DB11B2">
      <w:pPr>
        <w:rPr>
          <w:rFonts w:ascii="宋体" w:hAnsi="宋体" w:cs="宋体"/>
        </w:rPr>
      </w:pPr>
      <w:r>
        <w:rPr>
          <w:rFonts w:ascii="宋体" w:hAnsi="宋体" w:cs="宋体" w:hint="eastAsia"/>
          <w:noProof/>
        </w:rPr>
        <w:drawing>
          <wp:inline distT="0" distB="0" distL="114300" distR="114300">
            <wp:extent cx="2571750" cy="1027430"/>
            <wp:effectExtent l="0" t="0" r="0" b="127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124"/>
                    <a:srcRect b="4543"/>
                    <a:stretch>
                      <a:fillRect/>
                    </a:stretch>
                  </pic:blipFill>
                  <pic:spPr>
                    <a:xfrm>
                      <a:off x="0" y="0"/>
                      <a:ext cx="2571750" cy="1027430"/>
                    </a:xfrm>
                    <a:prstGeom prst="rect">
                      <a:avLst/>
                    </a:prstGeom>
                    <a:noFill/>
                    <a:ln>
                      <a:noFill/>
                    </a:ln>
                  </pic:spPr>
                </pic:pic>
              </a:graphicData>
            </a:graphic>
          </wp:inline>
        </w:drawing>
      </w:r>
      <w:r>
        <w:rPr>
          <w:rFonts w:ascii="宋体" w:hAnsi="宋体" w:cs="宋体" w:hint="eastAsia"/>
          <w:noProof/>
        </w:rPr>
        <w:drawing>
          <wp:inline distT="0" distB="0" distL="114300" distR="114300">
            <wp:extent cx="2968625" cy="685800"/>
            <wp:effectExtent l="0" t="0" r="3175" b="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125"/>
                    <a:stretch>
                      <a:fillRect/>
                    </a:stretch>
                  </pic:blipFill>
                  <pic:spPr>
                    <a:xfrm>
                      <a:off x="0" y="0"/>
                      <a:ext cx="2968625" cy="685800"/>
                    </a:xfrm>
                    <a:prstGeom prst="rect">
                      <a:avLst/>
                    </a:prstGeom>
                    <a:noFill/>
                    <a:ln>
                      <a:noFill/>
                    </a:ln>
                  </pic:spPr>
                </pic:pic>
              </a:graphicData>
            </a:graphic>
          </wp:inline>
        </w:drawing>
      </w:r>
    </w:p>
    <w:p w:rsidR="00706615" w:rsidRDefault="00DB11B2">
      <w:pPr>
        <w:rPr>
          <w:rFonts w:ascii="宋体" w:hAnsi="宋体" w:cs="宋体"/>
        </w:rPr>
      </w:pPr>
      <w:r>
        <w:rPr>
          <w:rFonts w:ascii="宋体" w:hAnsi="宋体" w:cs="宋体" w:hint="eastAsia"/>
          <w:spacing w:val="4"/>
          <w:szCs w:val="21"/>
        </w:rPr>
        <w:t>(1)</w:t>
      </w:r>
      <w:r>
        <w:rPr>
          <w:rFonts w:ascii="宋体" w:hAnsi="宋体" w:cs="宋体" w:hint="eastAsia"/>
          <w:spacing w:val="4"/>
          <w:szCs w:val="21"/>
        </w:rPr>
        <w:t>已知打出图</w:t>
      </w:r>
      <w:r>
        <w:rPr>
          <w:rFonts w:ascii="宋体" w:hAnsi="宋体" w:cs="宋体" w:hint="eastAsia"/>
          <w:spacing w:val="4"/>
          <w:szCs w:val="21"/>
        </w:rPr>
        <w:t xml:space="preserve">(b) </w:t>
      </w:r>
      <w:r>
        <w:rPr>
          <w:rFonts w:ascii="宋体" w:hAnsi="宋体" w:cs="宋体" w:hint="eastAsia"/>
          <w:spacing w:val="4"/>
          <w:szCs w:val="21"/>
        </w:rPr>
        <w:t>中相邻两个计数点的时间间隔均为</w:t>
      </w:r>
      <w:r>
        <w:rPr>
          <w:rFonts w:ascii="宋体" w:hAnsi="宋体" w:cs="宋体" w:hint="eastAsia"/>
          <w:spacing w:val="4"/>
          <w:szCs w:val="21"/>
        </w:rPr>
        <w:t xml:space="preserve">0.1s </w:t>
      </w:r>
      <w:r>
        <w:rPr>
          <w:rFonts w:ascii="宋体" w:hAnsi="宋体" w:cs="宋体" w:hint="eastAsia"/>
          <w:spacing w:val="4"/>
          <w:szCs w:val="21"/>
        </w:rPr>
        <w:t>以</w:t>
      </w:r>
      <w:r>
        <w:rPr>
          <w:rFonts w:ascii="宋体" w:hAnsi="宋体" w:cs="宋体" w:hint="eastAsia"/>
          <w:spacing w:val="4"/>
          <w:szCs w:val="21"/>
        </w:rPr>
        <w:t xml:space="preserve"> </w:t>
      </w:r>
      <w:r>
        <w:rPr>
          <w:rFonts w:ascii="宋体" w:hAnsi="宋体" w:cs="宋体" w:hint="eastAsia"/>
          <w:spacing w:val="4"/>
          <w:szCs w:val="21"/>
        </w:rPr>
        <w:t>打</w:t>
      </w:r>
      <w:r>
        <w:rPr>
          <w:rFonts w:ascii="宋体" w:hAnsi="宋体" w:cs="宋体" w:hint="eastAsia"/>
          <w:spacing w:val="4"/>
          <w:szCs w:val="21"/>
        </w:rPr>
        <w:t xml:space="preserve"> </w:t>
      </w:r>
      <w:r>
        <w:rPr>
          <w:rFonts w:ascii="宋体" w:hAnsi="宋体" w:cs="宋体" w:hint="eastAsia"/>
          <w:spacing w:val="4"/>
          <w:szCs w:val="21"/>
        </w:rPr>
        <w:t>出</w:t>
      </w:r>
      <w:r>
        <w:rPr>
          <w:rFonts w:ascii="宋体" w:hAnsi="宋体" w:cs="宋体" w:hint="eastAsia"/>
          <w:spacing w:val="4"/>
          <w:szCs w:val="21"/>
        </w:rPr>
        <w:t xml:space="preserve">A </w:t>
      </w:r>
      <w:r>
        <w:rPr>
          <w:rFonts w:ascii="宋体" w:hAnsi="宋体" w:cs="宋体" w:hint="eastAsia"/>
          <w:spacing w:val="4"/>
          <w:szCs w:val="21"/>
        </w:rPr>
        <w:t>点时小车位置为初始位置，将打</w:t>
      </w:r>
      <w:r>
        <w:rPr>
          <w:rFonts w:ascii="宋体" w:hAnsi="宋体" w:cs="宋体" w:hint="eastAsia"/>
          <w:spacing w:val="4"/>
          <w:szCs w:val="21"/>
        </w:rPr>
        <w:lastRenderedPageBreak/>
        <w:t>出</w:t>
      </w:r>
      <w:r>
        <w:rPr>
          <w:rFonts w:ascii="宋体" w:hAnsi="宋体" w:cs="宋体" w:hint="eastAsia"/>
          <w:spacing w:val="4"/>
          <w:szCs w:val="21"/>
        </w:rPr>
        <w:t>B</w:t>
      </w:r>
      <w:r>
        <w:rPr>
          <w:rFonts w:ascii="宋体" w:hAnsi="宋体" w:cs="宋体" w:hint="eastAsia"/>
          <w:spacing w:val="4"/>
          <w:szCs w:val="21"/>
        </w:rPr>
        <w:t>、</w:t>
      </w:r>
      <w:r>
        <w:rPr>
          <w:rFonts w:ascii="宋体" w:hAnsi="宋体" w:cs="宋体" w:hint="eastAsia"/>
          <w:spacing w:val="4"/>
          <w:szCs w:val="21"/>
        </w:rPr>
        <w:t>C</w:t>
      </w:r>
      <w:r>
        <w:rPr>
          <w:rFonts w:ascii="宋体" w:hAnsi="宋体" w:cs="宋体" w:hint="eastAsia"/>
          <w:spacing w:val="4"/>
          <w:szCs w:val="21"/>
        </w:rPr>
        <w:t>、</w:t>
      </w:r>
      <w:r>
        <w:rPr>
          <w:rFonts w:ascii="宋体" w:hAnsi="宋体" w:cs="宋体" w:hint="eastAsia"/>
          <w:spacing w:val="4"/>
          <w:szCs w:val="21"/>
        </w:rPr>
        <w:t>D</w:t>
      </w:r>
      <w:r>
        <w:rPr>
          <w:rFonts w:ascii="宋体" w:hAnsi="宋体" w:cs="宋体" w:hint="eastAsia"/>
          <w:spacing w:val="4"/>
          <w:szCs w:val="21"/>
        </w:rPr>
        <w:t>、</w:t>
      </w:r>
      <w:r>
        <w:rPr>
          <w:rFonts w:ascii="宋体" w:hAnsi="宋体" w:cs="宋体" w:hint="eastAsia"/>
          <w:spacing w:val="4"/>
          <w:szCs w:val="21"/>
        </w:rPr>
        <w:t>E</w:t>
      </w:r>
      <w:r>
        <w:rPr>
          <w:rFonts w:ascii="宋体" w:hAnsi="宋体" w:cs="宋体" w:hint="eastAsia"/>
          <w:spacing w:val="4"/>
          <w:szCs w:val="21"/>
        </w:rPr>
        <w:t>、</w:t>
      </w:r>
      <w:r>
        <w:rPr>
          <w:rFonts w:ascii="宋体" w:hAnsi="宋体" w:cs="宋体" w:hint="eastAsia"/>
          <w:spacing w:val="4"/>
          <w:szCs w:val="21"/>
        </w:rPr>
        <w:t>F</w:t>
      </w:r>
      <w:r>
        <w:rPr>
          <w:rFonts w:ascii="宋体" w:hAnsi="宋体" w:cs="宋体" w:hint="eastAsia"/>
          <w:spacing w:val="4"/>
          <w:szCs w:val="21"/>
        </w:rPr>
        <w:t>各点时小车的位移</w:t>
      </w:r>
      <w:r>
        <w:rPr>
          <w:rFonts w:ascii="宋体" w:hAnsi="宋体" w:cs="宋体" w:hint="eastAsia"/>
          <w:spacing w:val="4"/>
          <w:szCs w:val="21"/>
        </w:rPr>
        <w:t>A</w:t>
      </w:r>
      <w:r>
        <w:rPr>
          <w:rFonts w:ascii="宋体" w:hAnsi="宋体" w:cs="宋体" w:hint="eastAsia"/>
          <w:spacing w:val="4"/>
          <w:sz w:val="40"/>
          <w:szCs w:val="40"/>
          <w:vertAlign w:val="subscript"/>
        </w:rPr>
        <w:t xml:space="preserve">x </w:t>
      </w:r>
      <w:r>
        <w:rPr>
          <w:rFonts w:ascii="宋体" w:hAnsi="宋体" w:cs="宋体" w:hint="eastAsia"/>
          <w:spacing w:val="4"/>
          <w:szCs w:val="21"/>
        </w:rPr>
        <w:t>填到表中，小车发生应位移所用时间和平均速度分别为</w:t>
      </w:r>
      <w:r>
        <w:rPr>
          <w:rFonts w:ascii="宋体" w:hAnsi="宋体" w:cs="宋体" w:hint="eastAsia"/>
        </w:rPr>
        <w:t>A</w:t>
      </w:r>
      <w:r>
        <w:rPr>
          <w:rFonts w:ascii="宋体" w:hAnsi="宋体" w:cs="宋体" w:hint="eastAsia"/>
          <w:sz w:val="28"/>
          <w:szCs w:val="36"/>
          <w:vertAlign w:val="subscript"/>
        </w:rPr>
        <w:t>t</w:t>
      </w:r>
      <w:r>
        <w:rPr>
          <w:rFonts w:ascii="宋体" w:hAnsi="宋体" w:cs="宋体" w:hint="eastAsia"/>
        </w:rPr>
        <w:t>和</w:t>
      </w:r>
      <w:r>
        <w:rPr>
          <w:rFonts w:ascii="宋体" w:hAnsi="宋体" w:cs="宋体" w:hint="eastAsia"/>
        </w:rPr>
        <w:t>V</w:t>
      </w:r>
      <w:r>
        <w:rPr>
          <w:rFonts w:ascii="宋体" w:hAnsi="宋体" w:cs="宋体" w:hint="eastAsia"/>
        </w:rPr>
        <w:t>，表中</w:t>
      </w:r>
      <w:r>
        <w:rPr>
          <w:rFonts w:ascii="宋体" w:hAnsi="宋体" w:cs="宋体" w:hint="eastAsia"/>
          <w:spacing w:val="4"/>
          <w:szCs w:val="21"/>
        </w:rPr>
        <w:t>A</w:t>
      </w:r>
      <w:r>
        <w:rPr>
          <w:rFonts w:ascii="宋体" w:hAnsi="宋体" w:cs="宋体" w:hint="eastAsia"/>
          <w:spacing w:val="4"/>
          <w:sz w:val="40"/>
          <w:szCs w:val="40"/>
          <w:vertAlign w:val="subscript"/>
        </w:rPr>
        <w:t>x</w:t>
      </w:r>
      <w:r>
        <w:rPr>
          <w:rFonts w:ascii="宋体" w:hAnsi="宋体" w:cs="宋体" w:hint="eastAsia"/>
          <w:spacing w:val="4"/>
          <w:sz w:val="40"/>
          <w:szCs w:val="40"/>
          <w:vertAlign w:val="subscript"/>
        </w:rPr>
        <w:t xml:space="preserve"> </w:t>
      </w:r>
      <w:r>
        <w:rPr>
          <w:rFonts w:ascii="宋体" w:hAnsi="宋体" w:cs="宋体" w:hint="eastAsia"/>
          <w:spacing w:val="4"/>
          <w:sz w:val="32"/>
          <w:szCs w:val="32"/>
          <w:vertAlign w:val="subscript"/>
        </w:rPr>
        <w:t>AD</w:t>
      </w:r>
      <w:r>
        <w:rPr>
          <w:rFonts w:ascii="宋体" w:hAnsi="宋体" w:cs="宋体" w:hint="eastAsia"/>
          <w:spacing w:val="4"/>
          <w:sz w:val="32"/>
          <w:szCs w:val="32"/>
        </w:rPr>
        <w:t>=</w:t>
      </w:r>
      <w:r>
        <w:rPr>
          <w:rFonts w:ascii="宋体" w:hAnsi="宋体" w:cs="宋体" w:hint="eastAsia"/>
          <w:spacing w:val="4"/>
          <w:sz w:val="32"/>
          <w:szCs w:val="32"/>
          <w:u w:val="single"/>
        </w:rPr>
        <w:t xml:space="preserve">    </w:t>
      </w:r>
      <w:r>
        <w:rPr>
          <w:rFonts w:ascii="宋体" w:hAnsi="宋体" w:cs="宋体" w:hint="eastAsia"/>
          <w:spacing w:val="4"/>
          <w:sz w:val="24"/>
        </w:rPr>
        <w:t>cm</w:t>
      </w:r>
      <w:r>
        <w:rPr>
          <w:rFonts w:ascii="宋体" w:hAnsi="宋体" w:cs="宋体" w:hint="eastAsia"/>
          <w:spacing w:val="4"/>
          <w:sz w:val="24"/>
        </w:rPr>
        <w:t>，</w:t>
      </w:r>
      <w:r>
        <w:rPr>
          <w:rFonts w:ascii="宋体" w:hAnsi="宋体" w:cs="宋体" w:hint="eastAsia"/>
        </w:rPr>
        <w:sym w:font="Symbol" w:char="0060"/>
      </w:r>
      <w:r>
        <w:rPr>
          <w:rFonts w:ascii="宋体" w:hAnsi="宋体" w:cs="宋体" w:hint="eastAsia"/>
        </w:rPr>
        <w:t xml:space="preserve">V </w:t>
      </w:r>
      <w:r>
        <w:rPr>
          <w:rFonts w:ascii="宋体" w:hAnsi="宋体" w:cs="宋体" w:hint="eastAsia"/>
          <w:vertAlign w:val="subscript"/>
        </w:rPr>
        <w:t xml:space="preserve">AD </w:t>
      </w:r>
      <w:r>
        <w:rPr>
          <w:rFonts w:ascii="宋体" w:hAnsi="宋体" w:cs="宋体" w:hint="eastAsia"/>
        </w:rPr>
        <w:t>=</w:t>
      </w:r>
      <w:r>
        <w:rPr>
          <w:rFonts w:ascii="宋体" w:hAnsi="宋体" w:cs="宋体" w:hint="eastAsia"/>
          <w:u w:val="single"/>
        </w:rPr>
        <w:t xml:space="preserve">     </w:t>
      </w:r>
      <w:r>
        <w:rPr>
          <w:rFonts w:ascii="宋体" w:hAnsi="宋体" w:cs="宋体" w:hint="eastAsia"/>
        </w:rPr>
        <w:t>cm/s</w:t>
      </w:r>
      <w:r>
        <w:rPr>
          <w:rFonts w:ascii="宋体" w:hAnsi="宋体" w:cs="宋体" w:hint="eastAsia"/>
        </w:rPr>
        <w:t>。</w:t>
      </w:r>
    </w:p>
    <w:p w:rsidR="00706615" w:rsidRDefault="00DB11B2">
      <w:pPr>
        <w:rPr>
          <w:rFonts w:ascii="宋体" w:hAnsi="宋体" w:cs="宋体"/>
        </w:rPr>
      </w:pPr>
      <w:r>
        <w:rPr>
          <w:rFonts w:ascii="宋体" w:hAnsi="宋体" w:cs="宋体" w:hint="eastAsia"/>
          <w:noProof/>
        </w:rPr>
        <w:drawing>
          <wp:inline distT="0" distB="0" distL="114300" distR="114300">
            <wp:extent cx="4391025" cy="1181100"/>
            <wp:effectExtent l="0" t="0" r="9525" b="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126"/>
                    <a:stretch>
                      <a:fillRect/>
                    </a:stretch>
                  </pic:blipFill>
                  <pic:spPr>
                    <a:xfrm>
                      <a:off x="0" y="0"/>
                      <a:ext cx="4391025" cy="1181100"/>
                    </a:xfrm>
                    <a:prstGeom prst="rect">
                      <a:avLst/>
                    </a:prstGeom>
                    <a:noFill/>
                    <a:ln>
                      <a:noFill/>
                    </a:ln>
                  </pic:spPr>
                </pic:pic>
              </a:graphicData>
            </a:graphic>
          </wp:inline>
        </w:drawing>
      </w:r>
    </w:p>
    <w:p w:rsidR="00706615" w:rsidRDefault="00DB11B2">
      <w:pPr>
        <w:rPr>
          <w:rFonts w:ascii="宋体" w:hAnsi="宋体" w:cs="宋体"/>
        </w:rPr>
      </w:pPr>
      <w:r>
        <w:rPr>
          <w:rFonts w:ascii="宋体" w:hAnsi="宋体" w:cs="宋体" w:hint="eastAsia"/>
          <w:noProof/>
        </w:rPr>
        <w:drawing>
          <wp:anchor distT="0" distB="0" distL="0" distR="0" simplePos="0" relativeHeight="251661312" behindDoc="0" locked="0" layoutInCell="0" allowOverlap="1">
            <wp:simplePos x="0" y="0"/>
            <wp:positionH relativeFrom="page">
              <wp:posOffset>1682115</wp:posOffset>
            </wp:positionH>
            <wp:positionV relativeFrom="page">
              <wp:posOffset>1021080</wp:posOffset>
            </wp:positionV>
            <wp:extent cx="1162050" cy="469900"/>
            <wp:effectExtent l="0" t="0" r="0" b="6350"/>
            <wp:wrapNone/>
            <wp:docPr id="39" name="IM 13"/>
            <wp:cNvGraphicFramePr/>
            <a:graphic xmlns:a="http://schemas.openxmlformats.org/drawingml/2006/main">
              <a:graphicData uri="http://schemas.openxmlformats.org/drawingml/2006/picture">
                <pic:pic xmlns:pic="http://schemas.openxmlformats.org/drawingml/2006/picture">
                  <pic:nvPicPr>
                    <pic:cNvPr id="39" name="IM 13"/>
                    <pic:cNvPicPr/>
                  </pic:nvPicPr>
                  <pic:blipFill>
                    <a:blip r:embed="rId127"/>
                    <a:stretch>
                      <a:fillRect/>
                    </a:stretch>
                  </pic:blipFill>
                  <pic:spPr>
                    <a:xfrm>
                      <a:off x="0" y="0"/>
                      <a:ext cx="1162050" cy="469900"/>
                    </a:xfrm>
                    <a:prstGeom prst="rect">
                      <a:avLst/>
                    </a:prstGeom>
                  </pic:spPr>
                </pic:pic>
              </a:graphicData>
            </a:graphic>
          </wp:anchor>
        </w:drawing>
      </w:r>
      <w:r>
        <w:rPr>
          <w:rFonts w:ascii="宋体" w:hAnsi="宋体" w:cs="宋体" w:hint="eastAsia"/>
        </w:rPr>
        <w:t>(2)</w:t>
      </w:r>
      <w:r>
        <w:rPr>
          <w:rFonts w:ascii="宋体" w:hAnsi="宋体" w:cs="宋体" w:hint="eastAsia"/>
        </w:rPr>
        <w:t>根据表中数据得到小车平均速度</w:t>
      </w:r>
      <w:r>
        <w:rPr>
          <w:rFonts w:ascii="宋体" w:hAnsi="宋体" w:cs="宋体" w:hint="eastAsia"/>
        </w:rPr>
        <w:sym w:font="Symbol" w:char="0060"/>
      </w:r>
      <w:r>
        <w:rPr>
          <w:rFonts w:ascii="宋体" w:hAnsi="宋体" w:cs="宋体" w:hint="eastAsia"/>
        </w:rPr>
        <w:t>V</w:t>
      </w:r>
      <w:r>
        <w:rPr>
          <w:rFonts w:ascii="宋体" w:hAnsi="宋体" w:cs="宋体" w:hint="eastAsia"/>
        </w:rPr>
        <w:t>，随时间</w:t>
      </w:r>
      <w:r>
        <w:rPr>
          <w:rFonts w:ascii="宋体" w:hAnsi="宋体" w:cs="宋体" w:hint="eastAsia"/>
        </w:rPr>
        <w:t>A</w:t>
      </w:r>
      <w:r>
        <w:rPr>
          <w:rFonts w:ascii="宋体" w:hAnsi="宋体" w:cs="宋体" w:hint="eastAsia"/>
          <w:sz w:val="28"/>
          <w:szCs w:val="36"/>
          <w:vertAlign w:val="subscript"/>
        </w:rPr>
        <w:t>t</w:t>
      </w:r>
      <w:r>
        <w:rPr>
          <w:rFonts w:ascii="宋体" w:hAnsi="宋体" w:cs="宋体" w:hint="eastAsia"/>
        </w:rPr>
        <w:t>的变化关系，如图</w:t>
      </w:r>
      <w:r>
        <w:rPr>
          <w:rFonts w:ascii="宋体" w:hAnsi="宋体" w:cs="宋体" w:hint="eastAsia"/>
        </w:rPr>
        <w:t xml:space="preserve">(c) </w:t>
      </w:r>
      <w:r>
        <w:rPr>
          <w:rFonts w:ascii="宋体" w:hAnsi="宋体" w:cs="宋体" w:hint="eastAsia"/>
        </w:rPr>
        <w:t>所示。</w:t>
      </w:r>
    </w:p>
    <w:p w:rsidR="00706615" w:rsidRDefault="00DB11B2">
      <w:pPr>
        <w:rPr>
          <w:rFonts w:ascii="宋体" w:hAnsi="宋体" w:cs="宋体"/>
        </w:rPr>
      </w:pPr>
      <w:r>
        <w:rPr>
          <w:rFonts w:ascii="宋体" w:hAnsi="宋体" w:cs="宋体" w:hint="eastAsia"/>
        </w:rPr>
        <w:t>题卡上的图中补全实验点。</w:t>
      </w:r>
      <w:r>
        <w:rPr>
          <w:rFonts w:ascii="宋体" w:hAnsi="宋体" w:cs="宋体" w:hint="eastAsia"/>
          <w:noProof/>
        </w:rPr>
        <w:drawing>
          <wp:inline distT="0" distB="0" distL="114300" distR="114300">
            <wp:extent cx="3190875" cy="2743200"/>
            <wp:effectExtent l="0" t="0" r="9525" b="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128"/>
                    <a:stretch>
                      <a:fillRect/>
                    </a:stretch>
                  </pic:blipFill>
                  <pic:spPr>
                    <a:xfrm>
                      <a:off x="0" y="0"/>
                      <a:ext cx="3190875" cy="2743200"/>
                    </a:xfrm>
                    <a:prstGeom prst="rect">
                      <a:avLst/>
                    </a:prstGeom>
                    <a:noFill/>
                    <a:ln>
                      <a:noFill/>
                    </a:ln>
                  </pic:spPr>
                </pic:pic>
              </a:graphicData>
            </a:graphic>
          </wp:inline>
        </w:drawing>
      </w:r>
    </w:p>
    <w:p w:rsidR="00706615" w:rsidRDefault="00DB11B2">
      <w:pPr>
        <w:rPr>
          <w:rFonts w:ascii="宋体" w:hAnsi="宋体" w:cs="宋体"/>
        </w:rPr>
      </w:pPr>
      <w:r>
        <w:rPr>
          <w:rFonts w:ascii="宋体" w:hAnsi="宋体" w:cs="宋体" w:hint="eastAsia"/>
        </w:rPr>
        <w:t>(3)</w:t>
      </w:r>
      <w:r>
        <w:rPr>
          <w:rFonts w:ascii="宋体" w:hAnsi="宋体" w:cs="宋体" w:hint="eastAsia"/>
        </w:rPr>
        <w:t>从实验结果可知，小车运动的</w:t>
      </w:r>
      <w:r>
        <w:rPr>
          <w:rFonts w:ascii="宋体" w:hAnsi="宋体" w:cs="宋体" w:hint="eastAsia"/>
        </w:rPr>
        <w:sym w:font="Symbol" w:char="0060"/>
      </w:r>
      <w:r>
        <w:rPr>
          <w:rFonts w:ascii="宋体" w:hAnsi="宋体" w:cs="宋体" w:hint="eastAsia"/>
        </w:rPr>
        <w:t>V- A</w:t>
      </w:r>
      <w:r>
        <w:rPr>
          <w:rFonts w:ascii="宋体" w:hAnsi="宋体" w:cs="宋体" w:hint="eastAsia"/>
          <w:sz w:val="28"/>
          <w:szCs w:val="36"/>
          <w:vertAlign w:val="subscript"/>
        </w:rPr>
        <w:t>t</w:t>
      </w:r>
      <w:r>
        <w:rPr>
          <w:rFonts w:ascii="宋体" w:hAnsi="宋体" w:cs="宋体" w:hint="eastAsia"/>
        </w:rPr>
        <w:t>图线可视为一条直线，此直线用方程</w:t>
      </w:r>
      <w:r>
        <w:rPr>
          <w:rFonts w:ascii="宋体" w:hAnsi="宋体" w:cs="宋体" w:hint="eastAsia"/>
        </w:rPr>
        <w:t xml:space="preserve">-b </w:t>
      </w:r>
      <w:r>
        <w:rPr>
          <w:rFonts w:ascii="宋体" w:hAnsi="宋体" w:cs="宋体" w:hint="eastAsia"/>
        </w:rPr>
        <w:t>表示，其中</w:t>
      </w:r>
      <w:r>
        <w:rPr>
          <w:rFonts w:ascii="宋体" w:hAnsi="宋体" w:cs="宋体" w:hint="eastAsia"/>
        </w:rPr>
        <w:t>k=</w:t>
      </w:r>
      <w:r>
        <w:rPr>
          <w:rFonts w:ascii="宋体" w:hAnsi="宋体" w:cs="宋体" w:hint="eastAsia"/>
          <w:u w:val="single"/>
        </w:rPr>
        <w:t xml:space="preserve">      </w:t>
      </w:r>
      <w:r>
        <w:rPr>
          <w:rFonts w:ascii="宋体" w:hAnsi="宋体" w:cs="宋体" w:hint="eastAsia"/>
        </w:rPr>
        <w:t>cm/s</w:t>
      </w:r>
      <w:r>
        <w:rPr>
          <w:rFonts w:ascii="宋体" w:hAnsi="宋体" w:cs="宋体" w:hint="eastAsia"/>
          <w:vertAlign w:val="superscript"/>
        </w:rPr>
        <w:t>2</w:t>
      </w:r>
      <w:r>
        <w:rPr>
          <w:rFonts w:ascii="宋体" w:hAnsi="宋体" w:cs="宋体" w:hint="eastAsia"/>
        </w:rPr>
        <w:t>,b=</w:t>
      </w:r>
      <w:r>
        <w:rPr>
          <w:rFonts w:ascii="宋体" w:hAnsi="宋体" w:cs="宋体" w:hint="eastAsia"/>
          <w:u w:val="single"/>
        </w:rPr>
        <w:t xml:space="preserve">     </w:t>
      </w:r>
      <w:r>
        <w:rPr>
          <w:rFonts w:ascii="宋体" w:hAnsi="宋体" w:cs="宋体" w:hint="eastAsia"/>
        </w:rPr>
        <w:t>c</w:t>
      </w:r>
      <w:r>
        <w:rPr>
          <w:rFonts w:ascii="宋体" w:hAnsi="宋体" w:cs="宋体" w:hint="eastAsia"/>
        </w:rPr>
        <w:t>m/s</w:t>
      </w:r>
      <w:r>
        <w:rPr>
          <w:rFonts w:ascii="宋体" w:hAnsi="宋体" w:cs="宋体" w:hint="eastAsia"/>
        </w:rPr>
        <w:t>。</w:t>
      </w:r>
      <w:r>
        <w:rPr>
          <w:rFonts w:ascii="宋体" w:hAnsi="宋体" w:cs="宋体" w:hint="eastAsia"/>
        </w:rPr>
        <w:t>(</w:t>
      </w:r>
      <w:r>
        <w:rPr>
          <w:rFonts w:ascii="宋体" w:hAnsi="宋体" w:cs="宋体" w:hint="eastAsia"/>
        </w:rPr>
        <w:t>结果均保留</w:t>
      </w:r>
      <w:r>
        <w:rPr>
          <w:rFonts w:ascii="宋体" w:hAnsi="宋体" w:cs="宋体" w:hint="eastAsia"/>
        </w:rPr>
        <w:t>3</w:t>
      </w:r>
      <w:r>
        <w:rPr>
          <w:rFonts w:ascii="宋体" w:hAnsi="宋体" w:cs="宋体" w:hint="eastAsia"/>
        </w:rPr>
        <w:t>位有效数字</w:t>
      </w:r>
      <w:r>
        <w:rPr>
          <w:rFonts w:ascii="宋体" w:hAnsi="宋体" w:cs="宋体" w:hint="eastAsia"/>
        </w:rPr>
        <w:t>)</w:t>
      </w:r>
    </w:p>
    <w:p w:rsidR="00706615" w:rsidRDefault="00DB11B2">
      <w:pPr>
        <w:rPr>
          <w:rFonts w:ascii="宋体" w:hAnsi="宋体" w:cs="宋体"/>
        </w:rPr>
      </w:pPr>
      <w:r>
        <w:rPr>
          <w:rFonts w:ascii="宋体" w:hAnsi="宋体" w:cs="宋体" w:hint="eastAsia"/>
        </w:rPr>
        <w:t>(4)</w:t>
      </w:r>
      <w:r>
        <w:rPr>
          <w:rFonts w:ascii="宋体" w:hAnsi="宋体" w:cs="宋体" w:hint="eastAsia"/>
        </w:rPr>
        <w:t>根据</w:t>
      </w:r>
      <w:r>
        <w:rPr>
          <w:rFonts w:ascii="宋体" w:hAnsi="宋体" w:cs="宋体" w:hint="eastAsia"/>
        </w:rPr>
        <w:t>(3)</w:t>
      </w:r>
      <w:r>
        <w:rPr>
          <w:rFonts w:ascii="宋体" w:hAnsi="宋体" w:cs="宋体" w:hint="eastAsia"/>
        </w:rPr>
        <w:t>中的直线方程可以判定小车做匀加速直线运动，得到打出</w:t>
      </w:r>
      <w:r>
        <w:rPr>
          <w:rFonts w:ascii="宋体" w:hAnsi="宋体" w:cs="宋体" w:hint="eastAsia"/>
        </w:rPr>
        <w:t xml:space="preserve">A </w:t>
      </w:r>
      <w:r>
        <w:rPr>
          <w:rFonts w:ascii="宋体" w:hAnsi="宋体" w:cs="宋体" w:hint="eastAsia"/>
        </w:rPr>
        <w:t>点</w:t>
      </w:r>
      <w:r>
        <w:rPr>
          <w:rFonts w:ascii="宋体" w:hAnsi="宋体" w:cs="宋体" w:hint="eastAsia"/>
        </w:rPr>
        <w:t xml:space="preserve"> </w:t>
      </w:r>
      <w:r>
        <w:rPr>
          <w:rFonts w:ascii="宋体" w:hAnsi="宋体" w:cs="宋体" w:hint="eastAsia"/>
        </w:rPr>
        <w:t>时小车速度大小</w:t>
      </w:r>
      <w:r>
        <w:rPr>
          <w:rFonts w:ascii="宋体" w:hAnsi="宋体" w:cs="宋体" w:hint="eastAsia"/>
        </w:rPr>
        <w:t>V</w:t>
      </w:r>
      <w:r>
        <w:rPr>
          <w:rFonts w:ascii="宋体" w:hAnsi="宋体" w:cs="宋体" w:hint="eastAsia"/>
          <w:vertAlign w:val="subscript"/>
        </w:rPr>
        <w:t>A</w:t>
      </w:r>
      <w:r>
        <w:rPr>
          <w:rFonts w:ascii="宋体" w:hAnsi="宋体" w:cs="宋体" w:hint="eastAsia"/>
        </w:rPr>
        <w:t xml:space="preserve"> = </w:t>
      </w:r>
      <w:r>
        <w:rPr>
          <w:rFonts w:ascii="宋体" w:hAnsi="宋体" w:cs="宋体" w:hint="eastAsia"/>
          <w:u w:val="single"/>
        </w:rPr>
        <w:t xml:space="preserve">      </w:t>
      </w:r>
      <w:r>
        <w:rPr>
          <w:rFonts w:ascii="宋体" w:hAnsi="宋体" w:cs="宋体" w:hint="eastAsia"/>
        </w:rPr>
        <w:t>,</w:t>
      </w:r>
      <w:r>
        <w:rPr>
          <w:rFonts w:ascii="宋体" w:hAnsi="宋体" w:cs="宋体" w:hint="eastAsia"/>
        </w:rPr>
        <w:t>小车的加速度大小</w:t>
      </w:r>
      <w:r>
        <w:rPr>
          <w:rFonts w:ascii="宋体" w:hAnsi="宋体" w:cs="宋体" w:hint="eastAsia"/>
        </w:rPr>
        <w:t>a=</w:t>
      </w:r>
      <w:r>
        <w:rPr>
          <w:rFonts w:ascii="宋体" w:hAnsi="宋体" w:cs="宋体" w:hint="eastAsia"/>
          <w:u w:val="single"/>
        </w:rPr>
        <w:t xml:space="preserve">          </w:t>
      </w:r>
      <w:r>
        <w:rPr>
          <w:rFonts w:ascii="宋体" w:hAnsi="宋体" w:cs="宋体" w:hint="eastAsia"/>
        </w:rPr>
        <w:t>。</w:t>
      </w:r>
      <w:r>
        <w:rPr>
          <w:rFonts w:ascii="宋体" w:hAnsi="宋体" w:cs="宋体" w:hint="eastAsia"/>
        </w:rPr>
        <w:t>(</w:t>
      </w:r>
      <w:r>
        <w:rPr>
          <w:rFonts w:ascii="宋体" w:hAnsi="宋体" w:cs="宋体" w:hint="eastAsia"/>
        </w:rPr>
        <w:t>结果用字母</w:t>
      </w:r>
      <w:r>
        <w:rPr>
          <w:rFonts w:ascii="宋体" w:hAnsi="宋体" w:cs="宋体" w:hint="eastAsia"/>
        </w:rPr>
        <w:t>k</w:t>
      </w:r>
      <w:r>
        <w:rPr>
          <w:rFonts w:ascii="宋体" w:hAnsi="宋体" w:cs="宋体" w:hint="eastAsia"/>
        </w:rPr>
        <w:t>、</w:t>
      </w:r>
      <w:r>
        <w:rPr>
          <w:rFonts w:ascii="宋体" w:hAnsi="宋体" w:cs="宋体" w:hint="eastAsia"/>
        </w:rPr>
        <w:t>b</w:t>
      </w:r>
      <w:r>
        <w:rPr>
          <w:rFonts w:ascii="宋体" w:hAnsi="宋体" w:cs="宋体" w:hint="eastAsia"/>
        </w:rPr>
        <w:t>表示</w:t>
      </w:r>
      <w:r>
        <w:rPr>
          <w:rFonts w:ascii="宋体" w:hAnsi="宋体" w:cs="宋体" w:hint="eastAsia"/>
        </w:rPr>
        <w:t>)</w:t>
      </w:r>
    </w:p>
    <w:p w:rsidR="00706615" w:rsidRDefault="00706615">
      <w:pPr>
        <w:rPr>
          <w:rFonts w:ascii="宋体" w:hAnsi="宋体" w:cs="宋体"/>
        </w:rPr>
      </w:pPr>
    </w:p>
    <w:p w:rsidR="00706615" w:rsidRDefault="00DB11B2">
      <w:pPr>
        <w:rPr>
          <w:rFonts w:ascii="宋体" w:hAnsi="宋体" w:cs="宋体"/>
        </w:rPr>
      </w:pPr>
      <w:r>
        <w:rPr>
          <w:rFonts w:ascii="宋体" w:hAnsi="宋体" w:cs="宋体" w:hint="eastAsia"/>
        </w:rPr>
        <w:t>24.</w:t>
      </w:r>
      <w:r>
        <w:rPr>
          <w:rFonts w:ascii="宋体" w:hAnsi="宋体" w:cs="宋体" w:hint="eastAsia"/>
        </w:rPr>
        <w:t>如图，光滑水平桌面上有一轻质弹黄，其一端固定在墙上。用质量为</w:t>
      </w:r>
      <w:r>
        <w:rPr>
          <w:rFonts w:ascii="宋体" w:hAnsi="宋体" w:cs="宋体" w:hint="eastAsia"/>
        </w:rPr>
        <w:t xml:space="preserve">m </w:t>
      </w:r>
      <w:r>
        <w:rPr>
          <w:rFonts w:ascii="宋体" w:hAnsi="宋体" w:cs="宋体" w:hint="eastAsia"/>
        </w:rPr>
        <w:t>的小球压弹簧的另一端，使弹黄的弹性势能为</w:t>
      </w:r>
      <w:r>
        <w:rPr>
          <w:rFonts w:ascii="宋体" w:hAnsi="宋体" w:cs="宋体" w:hint="eastAsia"/>
        </w:rPr>
        <w:t xml:space="preserve">E </w:t>
      </w:r>
      <w:r>
        <w:rPr>
          <w:rFonts w:ascii="宋体" w:hAnsi="宋体" w:cs="宋体" w:hint="eastAsia"/>
        </w:rPr>
        <w:t>。</w:t>
      </w:r>
      <w:r>
        <w:rPr>
          <w:rFonts w:ascii="宋体" w:hAnsi="宋体" w:cs="宋体" w:hint="eastAsia"/>
        </w:rPr>
        <w:t xml:space="preserve"> </w:t>
      </w:r>
      <w:r>
        <w:rPr>
          <w:rFonts w:ascii="宋体" w:hAnsi="宋体" w:cs="宋体" w:hint="eastAsia"/>
        </w:rPr>
        <w:t>释放后，小球在弹簧作用下从静止开始在桌面上运动，与弹黄分离后，从桌面水平飞出。小球与水平地</w:t>
      </w:r>
      <w:r>
        <w:rPr>
          <w:rFonts w:ascii="宋体" w:hAnsi="宋体" w:cs="宋体" w:hint="eastAsia"/>
        </w:rPr>
        <w:t xml:space="preserve"> </w:t>
      </w:r>
      <w:r>
        <w:rPr>
          <w:rFonts w:ascii="宋体" w:hAnsi="宋体" w:cs="宋体" w:hint="eastAsia"/>
        </w:rPr>
        <w:t>面碰撞后瞬间，其平行于地面的速度分量与碰撞前瞬间相等；垂直于地面的速度分量大小变为</w:t>
      </w:r>
      <w:r>
        <w:rPr>
          <w:rFonts w:ascii="宋体" w:hAnsi="宋体" w:cs="宋体" w:hint="eastAsia"/>
        </w:rPr>
        <w:t xml:space="preserve"> </w:t>
      </w:r>
      <w:r>
        <w:rPr>
          <w:rFonts w:ascii="宋体" w:hAnsi="宋体" w:cs="宋体" w:hint="eastAsia"/>
        </w:rPr>
        <w:t>碰撞前瞬间的</w:t>
      </w:r>
      <w:r>
        <w:rPr>
          <w:rFonts w:ascii="宋体" w:hAnsi="宋体" w:cs="宋体" w:hint="eastAsia"/>
          <w:noProof/>
          <w:sz w:val="2"/>
          <w:szCs w:val="6"/>
        </w:rPr>
        <w:drawing>
          <wp:inline distT="0" distB="0" distL="114300" distR="114300">
            <wp:extent cx="100330" cy="274320"/>
            <wp:effectExtent l="0" t="0" r="13970" b="1270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129"/>
                    <a:stretch>
                      <a:fillRect/>
                    </a:stretch>
                  </pic:blipFill>
                  <pic:spPr>
                    <a:xfrm>
                      <a:off x="0" y="0"/>
                      <a:ext cx="100330" cy="274320"/>
                    </a:xfrm>
                    <a:prstGeom prst="rect">
                      <a:avLst/>
                    </a:prstGeom>
                    <a:noFill/>
                    <a:ln>
                      <a:noFill/>
                    </a:ln>
                  </pic:spPr>
                </pic:pic>
              </a:graphicData>
            </a:graphic>
          </wp:inline>
        </w:drawing>
      </w:r>
      <w:r>
        <w:rPr>
          <w:rFonts w:ascii="宋体" w:hAnsi="宋体" w:cs="宋体" w:hint="eastAsia"/>
        </w:rPr>
        <w:t>。</w:t>
      </w:r>
      <w:r>
        <w:rPr>
          <w:rFonts w:ascii="宋体" w:hAnsi="宋体" w:cs="宋体" w:hint="eastAsia"/>
        </w:rPr>
        <w:t xml:space="preserve"> </w:t>
      </w:r>
      <w:r>
        <w:rPr>
          <w:rFonts w:ascii="宋体" w:hAnsi="宋体" w:cs="宋体" w:hint="eastAsia"/>
        </w:rPr>
        <w:t>小球与地而碰撞后，弹起的最大高度为</w:t>
      </w:r>
      <w:r>
        <w:rPr>
          <w:rFonts w:ascii="宋体" w:hAnsi="宋体" w:cs="宋体" w:hint="eastAsia"/>
        </w:rPr>
        <w:t>h</w:t>
      </w:r>
      <w:r>
        <w:rPr>
          <w:rFonts w:ascii="宋体" w:hAnsi="宋体" w:cs="宋体" w:hint="eastAsia"/>
        </w:rPr>
        <w:t>。重力加速度大小为</w:t>
      </w:r>
      <w:r>
        <w:rPr>
          <w:rFonts w:ascii="宋体" w:hAnsi="宋体" w:cs="宋体" w:hint="eastAsia"/>
        </w:rPr>
        <w:t xml:space="preserve">g, </w:t>
      </w:r>
      <w:r>
        <w:rPr>
          <w:rFonts w:ascii="宋体" w:hAnsi="宋体" w:cs="宋体" w:hint="eastAsia"/>
        </w:rPr>
        <w:t>忽略空气阻力。求</w:t>
      </w:r>
    </w:p>
    <w:p w:rsidR="00706615" w:rsidRDefault="00DB11B2">
      <w:pPr>
        <w:rPr>
          <w:rFonts w:ascii="宋体" w:hAnsi="宋体" w:cs="宋体"/>
        </w:rPr>
      </w:pPr>
      <w:r>
        <w:rPr>
          <w:rFonts w:ascii="宋体" w:hAnsi="宋体" w:cs="宋体" w:hint="eastAsia"/>
        </w:rPr>
        <w:t>（</w:t>
      </w:r>
      <w:r>
        <w:rPr>
          <w:rFonts w:ascii="宋体" w:hAnsi="宋体" w:cs="宋体" w:hint="eastAsia"/>
        </w:rPr>
        <w:t>1</w:t>
      </w:r>
      <w:r>
        <w:rPr>
          <w:rFonts w:ascii="宋体" w:hAnsi="宋体" w:cs="宋体" w:hint="eastAsia"/>
        </w:rPr>
        <w:t>）小球离开桌面时的速度大小；</w:t>
      </w:r>
    </w:p>
    <w:p w:rsidR="00706615" w:rsidRDefault="00DB11B2">
      <w:pPr>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）小球第一次落地点距桌面上其飞出点的水平距离。</w:t>
      </w:r>
    </w:p>
    <w:p w:rsidR="00706615" w:rsidRDefault="00706615">
      <w:pPr>
        <w:rPr>
          <w:rFonts w:ascii="宋体" w:hAnsi="宋体" w:cs="宋体"/>
        </w:rPr>
      </w:pPr>
    </w:p>
    <w:p w:rsidR="00706615" w:rsidRDefault="00706615">
      <w:pPr>
        <w:rPr>
          <w:rFonts w:ascii="宋体" w:hAnsi="宋体" w:cs="宋体"/>
        </w:rPr>
      </w:pPr>
    </w:p>
    <w:p w:rsidR="00706615" w:rsidRDefault="00DB11B2">
      <w:pPr>
        <w:rPr>
          <w:rFonts w:ascii="宋体" w:hAnsi="宋体" w:cs="宋体"/>
        </w:rPr>
      </w:pPr>
      <w:r>
        <w:rPr>
          <w:rFonts w:ascii="宋体" w:hAnsi="宋体" w:cs="宋体" w:hint="eastAsia"/>
        </w:rPr>
        <w:t>2</w:t>
      </w:r>
      <w:r>
        <w:rPr>
          <w:rFonts w:ascii="宋体" w:hAnsi="宋体" w:cs="宋体" w:hint="eastAsia"/>
        </w:rPr>
        <w:t>5.</w:t>
      </w:r>
      <w:r>
        <w:rPr>
          <w:rFonts w:ascii="宋体" w:hAnsi="宋体" w:cs="宋体" w:hint="eastAsia"/>
        </w:rPr>
        <w:t>如图，水平桌面上固定一光滑</w:t>
      </w:r>
      <w:r>
        <w:rPr>
          <w:rFonts w:ascii="宋体" w:hAnsi="宋体" w:cs="宋体" w:hint="eastAsia"/>
        </w:rPr>
        <w:t>U</w:t>
      </w:r>
      <w:r>
        <w:rPr>
          <w:rFonts w:ascii="宋体" w:hAnsi="宋体" w:cs="宋体" w:hint="eastAsia"/>
        </w:rPr>
        <w:t>型金属导轨，其平行部分的间距为</w:t>
      </w:r>
      <w:r>
        <w:rPr>
          <w:rFonts w:ascii="宋体" w:hAnsi="宋体" w:cs="宋体" w:hint="eastAsia"/>
        </w:rPr>
        <w:t>l,</w:t>
      </w:r>
      <w:r>
        <w:rPr>
          <w:rFonts w:ascii="宋体" w:hAnsi="宋体" w:cs="宋体" w:hint="eastAsia"/>
        </w:rPr>
        <w:t>导轨的最右端与桌于右边缘对齐，导轨的电阻忽略不计。导轨所在区城有方向竖直向上的匀强磁场，磁感应强</w:t>
      </w:r>
      <w:r>
        <w:rPr>
          <w:rFonts w:ascii="宋体" w:hAnsi="宋体" w:cs="宋体" w:hint="eastAsia"/>
        </w:rPr>
        <w:t xml:space="preserve">  </w:t>
      </w:r>
      <w:r>
        <w:rPr>
          <w:rFonts w:ascii="宋体" w:hAnsi="宋体" w:cs="宋体" w:hint="eastAsia"/>
        </w:rPr>
        <w:t>度大小为</w:t>
      </w:r>
      <w:r>
        <w:rPr>
          <w:rFonts w:ascii="宋体" w:hAnsi="宋体" w:cs="宋体" w:hint="eastAsia"/>
        </w:rPr>
        <w:t>B</w:t>
      </w:r>
      <w:r>
        <w:rPr>
          <w:rFonts w:ascii="宋体" w:hAnsi="宋体" w:cs="宋体" w:hint="eastAsia"/>
        </w:rPr>
        <w:t>。一质量为</w:t>
      </w:r>
      <w:r>
        <w:rPr>
          <w:rFonts w:ascii="宋体" w:hAnsi="宋体" w:cs="宋体" w:hint="eastAsia"/>
        </w:rPr>
        <w:t>m</w:t>
      </w:r>
      <w:r>
        <w:rPr>
          <w:rFonts w:ascii="宋体" w:hAnsi="宋体" w:cs="宋体" w:hint="eastAsia"/>
        </w:rPr>
        <w:t>、电阻为</w:t>
      </w:r>
      <w:r>
        <w:rPr>
          <w:rFonts w:ascii="宋体" w:hAnsi="宋体" w:cs="宋体" w:hint="eastAsia"/>
        </w:rPr>
        <w:t>R</w:t>
      </w:r>
      <w:r>
        <w:rPr>
          <w:rFonts w:ascii="宋体" w:hAnsi="宋体" w:cs="宋体" w:hint="eastAsia"/>
        </w:rPr>
        <w:t>、长度也为</w:t>
      </w:r>
      <w:r>
        <w:rPr>
          <w:rFonts w:ascii="宋体" w:hAnsi="宋体" w:cs="宋体" w:hint="eastAsia"/>
        </w:rPr>
        <w:t>l</w:t>
      </w:r>
      <w:r>
        <w:rPr>
          <w:rFonts w:ascii="宋体" w:hAnsi="宋体" w:cs="宋体" w:hint="eastAsia"/>
        </w:rPr>
        <w:t>的金属棒</w:t>
      </w:r>
      <w:r>
        <w:rPr>
          <w:rFonts w:ascii="宋体" w:hAnsi="宋体" w:cs="宋体" w:hint="eastAsia"/>
        </w:rPr>
        <w:t xml:space="preserve">P </w:t>
      </w:r>
      <w:r>
        <w:rPr>
          <w:rFonts w:ascii="宋体" w:hAnsi="宋体" w:cs="宋体" w:hint="eastAsia"/>
        </w:rPr>
        <w:t>静止在导轨上。导轨上质量为</w:t>
      </w:r>
      <w:r>
        <w:rPr>
          <w:rFonts w:ascii="宋体" w:hAnsi="宋体" w:cs="宋体" w:hint="eastAsia"/>
        </w:rPr>
        <w:t>3m</w:t>
      </w:r>
      <w:r>
        <w:rPr>
          <w:rFonts w:ascii="宋体" w:hAnsi="宋体" w:cs="宋体" w:hint="eastAsia"/>
        </w:rPr>
        <w:t>的绝缘棒</w:t>
      </w:r>
      <w:r>
        <w:rPr>
          <w:rFonts w:ascii="宋体" w:hAnsi="宋体" w:cs="宋体" w:hint="eastAsia"/>
        </w:rPr>
        <w:t>Q</w:t>
      </w:r>
      <w:r>
        <w:rPr>
          <w:rFonts w:ascii="宋体" w:hAnsi="宋体" w:cs="宋体" w:hint="eastAsia"/>
        </w:rPr>
        <w:t>位于</w:t>
      </w:r>
      <w:r>
        <w:rPr>
          <w:rFonts w:ascii="宋体" w:hAnsi="宋体" w:cs="宋体" w:hint="eastAsia"/>
        </w:rPr>
        <w:t xml:space="preserve">P </w:t>
      </w:r>
      <w:r>
        <w:rPr>
          <w:rFonts w:ascii="宋体" w:hAnsi="宋体" w:cs="宋体" w:hint="eastAsia"/>
        </w:rPr>
        <w:t>的左侧，以大小为</w:t>
      </w:r>
      <w:r>
        <w:rPr>
          <w:rFonts w:ascii="宋体" w:hAnsi="宋体" w:cs="宋体" w:hint="eastAsia"/>
        </w:rPr>
        <w:t>V</w:t>
      </w:r>
      <w:r>
        <w:rPr>
          <w:rFonts w:ascii="宋体" w:hAnsi="宋体" w:cs="宋体" w:hint="eastAsia"/>
          <w:vertAlign w:val="subscript"/>
        </w:rPr>
        <w:t>0</w:t>
      </w:r>
      <w:r>
        <w:rPr>
          <w:rFonts w:ascii="宋体" w:hAnsi="宋体" w:cs="宋体" w:hint="eastAsia"/>
        </w:rPr>
        <w:t>的速度向</w:t>
      </w:r>
      <w:r>
        <w:rPr>
          <w:rFonts w:ascii="宋体" w:hAnsi="宋体" w:cs="宋体" w:hint="eastAsia"/>
        </w:rPr>
        <w:lastRenderedPageBreak/>
        <w:t xml:space="preserve">P </w:t>
      </w:r>
      <w:r>
        <w:rPr>
          <w:rFonts w:ascii="宋体" w:hAnsi="宋体" w:cs="宋体" w:hint="eastAsia"/>
        </w:rPr>
        <w:t>运动并与</w:t>
      </w:r>
      <w:r>
        <w:rPr>
          <w:rFonts w:ascii="宋体" w:hAnsi="宋体" w:cs="宋体" w:hint="eastAsia"/>
        </w:rPr>
        <w:t xml:space="preserve">P </w:t>
      </w:r>
      <w:r>
        <w:rPr>
          <w:rFonts w:ascii="宋体" w:hAnsi="宋体" w:cs="宋体" w:hint="eastAsia"/>
        </w:rPr>
        <w:t>发生弹性碰撞，碰撞时间很短。</w:t>
      </w:r>
      <w:r>
        <w:rPr>
          <w:rFonts w:ascii="宋体" w:hAnsi="宋体" w:cs="宋体" w:hint="eastAsia"/>
        </w:rPr>
        <w:t xml:space="preserve"> </w:t>
      </w:r>
      <w:r>
        <w:rPr>
          <w:rFonts w:ascii="宋体" w:hAnsi="宋体" w:cs="宋体" w:hint="eastAsia"/>
        </w:rPr>
        <w:t>碰撞一次后，</w:t>
      </w:r>
      <w:r>
        <w:rPr>
          <w:rFonts w:ascii="宋体" w:hAnsi="宋体" w:cs="宋体" w:hint="eastAsia"/>
        </w:rPr>
        <w:t>P</w:t>
      </w:r>
      <w:r>
        <w:rPr>
          <w:rFonts w:ascii="宋体" w:hAnsi="宋体" w:cs="宋体" w:hint="eastAsia"/>
        </w:rPr>
        <w:t>和</w:t>
      </w:r>
      <w:r>
        <w:rPr>
          <w:rFonts w:ascii="宋体" w:hAnsi="宋体" w:cs="宋体" w:hint="eastAsia"/>
        </w:rPr>
        <w:t>Q</w:t>
      </w:r>
      <w:r>
        <w:rPr>
          <w:rFonts w:ascii="宋体" w:hAnsi="宋体" w:cs="宋体" w:hint="eastAsia"/>
        </w:rPr>
        <w:t>先后从导轨的最右端滑出导轨，并落在地面上同一地点。</w:t>
      </w:r>
      <w:r>
        <w:rPr>
          <w:rFonts w:ascii="宋体" w:hAnsi="宋体" w:cs="宋体" w:hint="eastAsia"/>
        </w:rPr>
        <w:t xml:space="preserve">P </w:t>
      </w:r>
      <w:r>
        <w:rPr>
          <w:rFonts w:ascii="宋体" w:hAnsi="宋体" w:cs="宋体" w:hint="eastAsia"/>
        </w:rPr>
        <w:t>在导轨上运动时，两端与导轨接触良好，</w:t>
      </w:r>
      <w:r>
        <w:rPr>
          <w:rFonts w:ascii="宋体" w:hAnsi="宋体" w:cs="宋体" w:hint="eastAsia"/>
        </w:rPr>
        <w:t xml:space="preserve">P </w:t>
      </w:r>
      <w:r>
        <w:rPr>
          <w:rFonts w:ascii="宋体" w:hAnsi="宋体" w:cs="宋体" w:hint="eastAsia"/>
        </w:rPr>
        <w:t>与</w:t>
      </w:r>
      <w:r>
        <w:rPr>
          <w:rFonts w:ascii="宋体" w:hAnsi="宋体" w:cs="宋体" w:hint="eastAsia"/>
        </w:rPr>
        <w:t xml:space="preserve">Q </w:t>
      </w:r>
      <w:r>
        <w:rPr>
          <w:rFonts w:ascii="宋体" w:hAnsi="宋体" w:cs="宋体" w:hint="eastAsia"/>
        </w:rPr>
        <w:t>始终平行。不计空气阻力。求</w:t>
      </w:r>
    </w:p>
    <w:p w:rsidR="00706615" w:rsidRDefault="00DB11B2">
      <w:pPr>
        <w:rPr>
          <w:rFonts w:ascii="宋体" w:hAnsi="宋体" w:cs="宋体"/>
        </w:rPr>
      </w:pPr>
      <w:r>
        <w:rPr>
          <w:rFonts w:ascii="宋体" w:hAnsi="宋体" w:cs="宋体" w:hint="eastAsia"/>
          <w:noProof/>
        </w:rPr>
        <w:drawing>
          <wp:inline distT="0" distB="0" distL="114300" distR="114300">
            <wp:extent cx="3190875" cy="1476375"/>
            <wp:effectExtent l="0" t="0" r="9525" b="9525"/>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130"/>
                    <a:stretch>
                      <a:fillRect/>
                    </a:stretch>
                  </pic:blipFill>
                  <pic:spPr>
                    <a:xfrm>
                      <a:off x="0" y="0"/>
                      <a:ext cx="3190875" cy="1476375"/>
                    </a:xfrm>
                    <a:prstGeom prst="rect">
                      <a:avLst/>
                    </a:prstGeom>
                    <a:noFill/>
                    <a:ln>
                      <a:noFill/>
                    </a:ln>
                  </pic:spPr>
                </pic:pic>
              </a:graphicData>
            </a:graphic>
          </wp:inline>
        </w:drawing>
      </w:r>
    </w:p>
    <w:p w:rsidR="00706615" w:rsidRDefault="00DB11B2">
      <w:pPr>
        <w:rPr>
          <w:rFonts w:ascii="宋体" w:hAnsi="宋体" w:cs="宋体"/>
        </w:rPr>
      </w:pPr>
      <w:r>
        <w:rPr>
          <w:rFonts w:ascii="宋体" w:hAnsi="宋体" w:cs="宋体" w:hint="eastAsia"/>
        </w:rPr>
        <w:t>(1)</w:t>
      </w:r>
      <w:r>
        <w:rPr>
          <w:rFonts w:ascii="宋体" w:hAnsi="宋体" w:cs="宋体" w:hint="eastAsia"/>
        </w:rPr>
        <w:t>全属棒</w:t>
      </w:r>
      <w:r>
        <w:rPr>
          <w:rFonts w:ascii="宋体" w:hAnsi="宋体" w:cs="宋体" w:hint="eastAsia"/>
        </w:rPr>
        <w:t xml:space="preserve">P </w:t>
      </w:r>
      <w:r>
        <w:rPr>
          <w:rFonts w:ascii="宋体" w:hAnsi="宋体" w:cs="宋体" w:hint="eastAsia"/>
        </w:rPr>
        <w:t>滑出导轨时的速度大小；</w:t>
      </w:r>
    </w:p>
    <w:p w:rsidR="00706615" w:rsidRDefault="00DB11B2">
      <w:pPr>
        <w:rPr>
          <w:rFonts w:ascii="宋体" w:hAnsi="宋体" w:cs="宋体"/>
        </w:rPr>
      </w:pPr>
      <w:r>
        <w:rPr>
          <w:rFonts w:ascii="宋体" w:hAnsi="宋体" w:cs="宋体" w:hint="eastAsia"/>
        </w:rPr>
        <w:t>(2)</w:t>
      </w:r>
      <w:r>
        <w:rPr>
          <w:rFonts w:ascii="宋体" w:hAnsi="宋体" w:cs="宋体" w:hint="eastAsia"/>
        </w:rPr>
        <w:t>全属体</w:t>
      </w:r>
      <w:r>
        <w:rPr>
          <w:rFonts w:ascii="宋体" w:hAnsi="宋体" w:cs="宋体" w:hint="eastAsia"/>
        </w:rPr>
        <w:t xml:space="preserve">P </w:t>
      </w:r>
      <w:r>
        <w:rPr>
          <w:rFonts w:ascii="宋体" w:hAnsi="宋体" w:cs="宋体" w:hint="eastAsia"/>
        </w:rPr>
        <w:t>在导轨上运动过程中产生的热量；</w:t>
      </w:r>
    </w:p>
    <w:p w:rsidR="00706615" w:rsidRDefault="00DB11B2">
      <w:pPr>
        <w:rPr>
          <w:rFonts w:ascii="宋体" w:hAnsi="宋体" w:cs="宋体"/>
        </w:rPr>
      </w:pPr>
      <w:r>
        <w:rPr>
          <w:rFonts w:ascii="宋体" w:hAnsi="宋体" w:cs="宋体" w:hint="eastAsia"/>
        </w:rPr>
        <w:t>(3)</w:t>
      </w:r>
      <w:r>
        <w:rPr>
          <w:rFonts w:ascii="宋体" w:hAnsi="宋体" w:cs="宋体" w:hint="eastAsia"/>
        </w:rPr>
        <w:t>与</w:t>
      </w:r>
      <w:r>
        <w:rPr>
          <w:rFonts w:ascii="宋体" w:hAnsi="宋体" w:cs="宋体" w:hint="eastAsia"/>
        </w:rPr>
        <w:t xml:space="preserve">P </w:t>
      </w:r>
      <w:r>
        <w:rPr>
          <w:rFonts w:ascii="宋体" w:hAnsi="宋体" w:cs="宋体" w:hint="eastAsia"/>
        </w:rPr>
        <w:t>碰撞后，绝续棒</w:t>
      </w:r>
      <w:r>
        <w:rPr>
          <w:rFonts w:ascii="宋体" w:hAnsi="宋体" w:cs="宋体" w:hint="eastAsia"/>
        </w:rPr>
        <w:t>Q</w:t>
      </w:r>
      <w:r>
        <w:rPr>
          <w:rFonts w:ascii="宋体" w:hAnsi="宋体" w:cs="宋体" w:hint="eastAsia"/>
        </w:rPr>
        <w:t>在导轨上运动的时间。</w:t>
      </w:r>
    </w:p>
    <w:p w:rsidR="00706615" w:rsidRDefault="00706615">
      <w:pPr>
        <w:spacing w:line="288" w:lineRule="auto"/>
        <w:rPr>
          <w:rFonts w:ascii="宋体" w:hAnsi="宋体" w:cs="宋体"/>
          <w:b/>
          <w:sz w:val="24"/>
        </w:rPr>
      </w:pPr>
    </w:p>
    <w:p w:rsidR="00706615" w:rsidRDefault="00706615">
      <w:pPr>
        <w:spacing w:line="288" w:lineRule="auto"/>
        <w:rPr>
          <w:rFonts w:ascii="宋体" w:hAnsi="宋体" w:cs="宋体"/>
          <w:b/>
          <w:sz w:val="24"/>
        </w:rPr>
      </w:pPr>
    </w:p>
    <w:p w:rsidR="00706615" w:rsidRDefault="00DB11B2">
      <w:pPr>
        <w:spacing w:line="288" w:lineRule="auto"/>
        <w:rPr>
          <w:rFonts w:ascii="宋体" w:hAnsi="宋体" w:cs="宋体"/>
          <w:szCs w:val="22"/>
        </w:rPr>
      </w:pPr>
      <w:r>
        <w:rPr>
          <w:rFonts w:ascii="宋体" w:hAnsi="宋体" w:cs="宋体" w:hint="eastAsia"/>
          <w:szCs w:val="22"/>
        </w:rPr>
        <w:t>26</w:t>
      </w:r>
      <w:r>
        <w:rPr>
          <w:rFonts w:ascii="宋体" w:hAnsi="宋体" w:cs="宋体" w:hint="eastAsia"/>
          <w:szCs w:val="22"/>
        </w:rPr>
        <w:t>．（</w:t>
      </w:r>
      <w:r>
        <w:rPr>
          <w:rFonts w:ascii="宋体" w:hAnsi="宋体" w:cs="宋体" w:hint="eastAsia"/>
          <w:szCs w:val="22"/>
        </w:rPr>
        <w:t>14</w:t>
      </w:r>
      <w:r>
        <w:rPr>
          <w:rFonts w:ascii="宋体" w:hAnsi="宋体" w:cs="宋体" w:hint="eastAsia"/>
          <w:szCs w:val="22"/>
        </w:rPr>
        <w:t>分）</w:t>
      </w:r>
    </w:p>
    <w:p w:rsidR="00706615" w:rsidRDefault="00DB11B2">
      <w:pPr>
        <w:spacing w:line="288" w:lineRule="auto"/>
        <w:rPr>
          <w:rFonts w:ascii="宋体" w:hAnsi="宋体" w:cs="宋体"/>
          <w:szCs w:val="22"/>
        </w:rPr>
      </w:pPr>
      <w:r>
        <w:rPr>
          <w:rFonts w:ascii="宋体" w:hAnsi="宋体" w:cs="宋体" w:hint="eastAsia"/>
          <w:position w:val="-12"/>
          <w:szCs w:val="22"/>
        </w:rPr>
        <w:object w:dxaOrig="804" w:dyaOrig="360">
          <v:shape id="_x0000_i1590" type="#_x0000_t75" style="width:40pt;height:18pt" o:ole="">
            <v:imagedata r:id="rId131" o:title=""/>
          </v:shape>
          <o:OLEObject Type="Embed" ProgID="Equation.DSMT4" ShapeID="_x0000_i1590" DrawAspect="Content" ObjectID="_1747832022" r:id="rId132"/>
        </w:object>
      </w:r>
      <w:r>
        <w:rPr>
          <w:rFonts w:ascii="宋体" w:hAnsi="宋体" w:cs="宋体" w:hint="eastAsia"/>
          <w:szCs w:val="22"/>
        </w:rPr>
        <w:t>是一种压电材料。以</w:t>
      </w:r>
      <w:r>
        <w:rPr>
          <w:rFonts w:ascii="宋体" w:hAnsi="宋体" w:cs="宋体" w:hint="eastAsia"/>
          <w:position w:val="-12"/>
          <w:szCs w:val="22"/>
        </w:rPr>
        <w:object w:dxaOrig="744" w:dyaOrig="360">
          <v:shape id="_x0000_i1591" type="#_x0000_t75" style="width:37pt;height:18pt" o:ole="">
            <v:imagedata r:id="rId133" o:title=""/>
          </v:shape>
          <o:OLEObject Type="Embed" ProgID="Equation.DSMT4" ShapeID="_x0000_i1591" DrawAspect="Content" ObjectID="_1747832023" r:id="rId134"/>
        </w:object>
      </w:r>
      <w:r>
        <w:rPr>
          <w:rFonts w:ascii="宋体" w:hAnsi="宋体" w:cs="宋体" w:hint="eastAsia"/>
          <w:szCs w:val="22"/>
        </w:rPr>
        <w:t>为原料，采用下列路线可制备粉状</w:t>
      </w:r>
      <w:r>
        <w:rPr>
          <w:rFonts w:ascii="宋体" w:hAnsi="宋体" w:cs="宋体" w:hint="eastAsia"/>
          <w:position w:val="-12"/>
          <w:szCs w:val="22"/>
        </w:rPr>
        <w:object w:dxaOrig="804" w:dyaOrig="360">
          <v:shape id="_x0000_i1592" type="#_x0000_t75" style="width:40pt;height:18pt" o:ole="">
            <v:imagedata r:id="rId135" o:title=""/>
          </v:shape>
          <o:OLEObject Type="Embed" ProgID="Equation.DSMT4" ShapeID="_x0000_i1592" DrawAspect="Content" ObjectID="_1747832024" r:id="rId136"/>
        </w:object>
      </w:r>
      <w:r>
        <w:rPr>
          <w:rFonts w:ascii="宋体" w:hAnsi="宋体" w:cs="宋体" w:hint="eastAsia"/>
          <w:szCs w:val="22"/>
        </w:rPr>
        <w:t>。</w:t>
      </w:r>
    </w:p>
    <w:p w:rsidR="00706615" w:rsidRDefault="00DB11B2">
      <w:pPr>
        <w:spacing w:line="288" w:lineRule="auto"/>
        <w:jc w:val="center"/>
        <w:rPr>
          <w:rFonts w:ascii="宋体" w:hAnsi="宋体" w:cs="宋体"/>
          <w:szCs w:val="22"/>
        </w:rPr>
      </w:pPr>
      <w:r>
        <w:rPr>
          <w:rFonts w:ascii="宋体" w:hAnsi="宋体" w:cs="宋体" w:hint="eastAsia"/>
          <w:noProof/>
          <w:szCs w:val="22"/>
        </w:rPr>
        <w:drawing>
          <wp:inline distT="0" distB="0" distL="0" distR="0">
            <wp:extent cx="4724400" cy="1174750"/>
            <wp:effectExtent l="0" t="0" r="0" b="6350"/>
            <wp:docPr id="23" name="图片 23" descr="说明: C:\Users\Administrator\AppData\Local\Temp\tianruoocr\截图_20230609085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说明: C:\Users\Administrator\AppData\Local\Temp\tianruoocr\截图_20230609085548.png"/>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a:xfrm>
                      <a:off x="0" y="0"/>
                      <a:ext cx="4735695" cy="1178092"/>
                    </a:xfrm>
                    <a:prstGeom prst="rect">
                      <a:avLst/>
                    </a:prstGeom>
                    <a:noFill/>
                    <a:ln>
                      <a:noFill/>
                    </a:ln>
                  </pic:spPr>
                </pic:pic>
              </a:graphicData>
            </a:graphic>
          </wp:inline>
        </w:drawing>
      </w:r>
    </w:p>
    <w:p w:rsidR="00706615" w:rsidRDefault="00DB11B2">
      <w:pPr>
        <w:spacing w:line="288" w:lineRule="auto"/>
        <w:rPr>
          <w:rFonts w:ascii="宋体" w:hAnsi="宋体" w:cs="宋体"/>
          <w:szCs w:val="22"/>
        </w:rPr>
      </w:pPr>
      <w:r>
        <w:rPr>
          <w:rFonts w:ascii="宋体" w:hAnsi="宋体" w:cs="宋体" w:hint="eastAsia"/>
          <w:szCs w:val="22"/>
        </w:rPr>
        <w:t>回答下列问题：</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1</w:t>
      </w:r>
      <w:r>
        <w:rPr>
          <w:rFonts w:ascii="宋体" w:hAnsi="宋体" w:cs="宋体" w:hint="eastAsia"/>
          <w:szCs w:val="22"/>
        </w:rPr>
        <w:t>）“焙烧”步骤中碳粉的主要作用是</w:t>
      </w:r>
      <w:r>
        <w:rPr>
          <w:rFonts w:ascii="宋体" w:hAnsi="宋体" w:cs="宋体" w:hint="eastAsia"/>
          <w:szCs w:val="22"/>
        </w:rPr>
        <w:t>________</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2</w:t>
      </w:r>
      <w:r>
        <w:rPr>
          <w:rFonts w:ascii="宋体" w:hAnsi="宋体" w:cs="宋体" w:hint="eastAsia"/>
          <w:szCs w:val="22"/>
        </w:rPr>
        <w:t>）“焙烧”后固体产物有</w:t>
      </w:r>
      <w:r>
        <w:rPr>
          <w:rFonts w:ascii="宋体" w:hAnsi="宋体" w:cs="宋体" w:hint="eastAsia"/>
          <w:position w:val="-12"/>
          <w:szCs w:val="22"/>
        </w:rPr>
        <w:object w:dxaOrig="660" w:dyaOrig="360">
          <v:shape id="_x0000_i1593" type="#_x0000_t75" style="width:33pt;height:18pt" o:ole="">
            <v:imagedata r:id="rId138" o:title=""/>
          </v:shape>
          <o:OLEObject Type="Embed" ProgID="Equation.DSMT4" ShapeID="_x0000_i1593" DrawAspect="Content" ObjectID="_1747832025" r:id="rId139"/>
        </w:object>
      </w:r>
      <w:r>
        <w:rPr>
          <w:rFonts w:ascii="宋体" w:hAnsi="宋体" w:cs="宋体" w:hint="eastAsia"/>
          <w:szCs w:val="22"/>
        </w:rPr>
        <w:t>、易溶于水的</w:t>
      </w:r>
      <w:r>
        <w:rPr>
          <w:rFonts w:ascii="宋体" w:hAnsi="宋体" w:cs="宋体" w:hint="eastAsia"/>
          <w:position w:val="-6"/>
          <w:szCs w:val="22"/>
        </w:rPr>
        <w:object w:dxaOrig="480" w:dyaOrig="276">
          <v:shape id="_x0000_i1594" type="#_x0000_t75" style="width:24pt;height:14pt" o:ole="">
            <v:imagedata r:id="rId140" o:title=""/>
          </v:shape>
          <o:OLEObject Type="Embed" ProgID="Equation.DSMT4" ShapeID="_x0000_i1594" DrawAspect="Content" ObjectID="_1747832026" r:id="rId141"/>
        </w:object>
      </w:r>
      <w:r>
        <w:rPr>
          <w:rFonts w:ascii="宋体" w:hAnsi="宋体" w:cs="宋体" w:hint="eastAsia"/>
          <w:szCs w:val="22"/>
        </w:rPr>
        <w:t>和微溶于水的</w:t>
      </w:r>
      <w:r>
        <w:rPr>
          <w:rFonts w:ascii="宋体" w:hAnsi="宋体" w:cs="宋体" w:hint="eastAsia"/>
          <w:position w:val="-6"/>
          <w:szCs w:val="22"/>
        </w:rPr>
        <w:object w:dxaOrig="456" w:dyaOrig="276">
          <v:shape id="_x0000_i1595" type="#_x0000_t75" style="width:23pt;height:14pt" o:ole="">
            <v:imagedata r:id="rId142" o:title=""/>
          </v:shape>
          <o:OLEObject Type="Embed" ProgID="Equation.DSMT4" ShapeID="_x0000_i1595" DrawAspect="Content" ObjectID="_1747832027" r:id="rId143"/>
        </w:object>
      </w:r>
      <w:r>
        <w:rPr>
          <w:rFonts w:ascii="宋体" w:hAnsi="宋体" w:cs="宋体" w:hint="eastAsia"/>
          <w:szCs w:val="22"/>
        </w:rPr>
        <w:t>。“浸取”时主要反应的离子方程式为</w:t>
      </w:r>
      <w:r>
        <w:rPr>
          <w:rFonts w:ascii="宋体" w:hAnsi="宋体" w:cs="宋体" w:hint="eastAsia"/>
          <w:szCs w:val="22"/>
        </w:rPr>
        <w:t>________</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3</w:t>
      </w:r>
      <w:r>
        <w:rPr>
          <w:rFonts w:ascii="宋体" w:hAnsi="宋体" w:cs="宋体" w:hint="eastAsia"/>
          <w:szCs w:val="22"/>
        </w:rPr>
        <w:t>）“酸化”步骤应选用的酸是</w:t>
      </w:r>
      <w:r>
        <w:rPr>
          <w:rFonts w:ascii="宋体" w:hAnsi="宋体" w:cs="宋体" w:hint="eastAsia"/>
          <w:szCs w:val="22"/>
        </w:rPr>
        <w:t>________</w:t>
      </w:r>
      <w:r>
        <w:rPr>
          <w:rFonts w:ascii="宋体" w:hAnsi="宋体" w:cs="宋体" w:hint="eastAsia"/>
          <w:szCs w:val="22"/>
        </w:rPr>
        <w:t>（填标号）。</w:t>
      </w:r>
    </w:p>
    <w:p w:rsidR="00706615" w:rsidRDefault="00DB11B2">
      <w:pPr>
        <w:spacing w:line="288" w:lineRule="auto"/>
        <w:rPr>
          <w:rFonts w:ascii="宋体" w:hAnsi="宋体" w:cs="宋体"/>
          <w:szCs w:val="22"/>
        </w:rPr>
      </w:pPr>
      <w:r>
        <w:rPr>
          <w:rFonts w:ascii="宋体" w:hAnsi="宋体" w:cs="宋体" w:hint="eastAsia"/>
          <w:szCs w:val="22"/>
        </w:rPr>
        <w:t>a</w:t>
      </w:r>
      <w:r>
        <w:rPr>
          <w:rFonts w:ascii="宋体" w:hAnsi="宋体" w:cs="宋体" w:hint="eastAsia"/>
          <w:szCs w:val="22"/>
        </w:rPr>
        <w:t>．稀硫酸</w:t>
      </w:r>
      <w:r>
        <w:rPr>
          <w:rFonts w:ascii="宋体" w:hAnsi="宋体" w:cs="宋体" w:hint="eastAsia"/>
          <w:szCs w:val="22"/>
        </w:rPr>
        <w:tab/>
        <w:t>b</w:t>
      </w:r>
      <w:r>
        <w:rPr>
          <w:rFonts w:ascii="宋体" w:hAnsi="宋体" w:cs="宋体" w:hint="eastAsia"/>
          <w:szCs w:val="22"/>
        </w:rPr>
        <w:t>．浓硫酸</w:t>
      </w:r>
      <w:r>
        <w:rPr>
          <w:rFonts w:ascii="宋体" w:hAnsi="宋体" w:cs="宋体" w:hint="eastAsia"/>
          <w:szCs w:val="22"/>
        </w:rPr>
        <w:tab/>
        <w:t>c</w:t>
      </w:r>
      <w:r>
        <w:rPr>
          <w:rFonts w:ascii="宋体" w:hAnsi="宋体" w:cs="宋体" w:hint="eastAsia"/>
          <w:szCs w:val="22"/>
        </w:rPr>
        <w:t>．盐酸</w:t>
      </w:r>
      <w:r>
        <w:rPr>
          <w:rFonts w:ascii="宋体" w:hAnsi="宋体" w:cs="宋体" w:hint="eastAsia"/>
          <w:szCs w:val="22"/>
        </w:rPr>
        <w:tab/>
        <w:t>d</w:t>
      </w:r>
      <w:r>
        <w:rPr>
          <w:rFonts w:ascii="宋体" w:hAnsi="宋体" w:cs="宋体" w:hint="eastAsia"/>
          <w:szCs w:val="22"/>
        </w:rPr>
        <w:t>．磷酸</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4</w:t>
      </w:r>
      <w:r>
        <w:rPr>
          <w:rFonts w:ascii="宋体" w:hAnsi="宋体" w:cs="宋体" w:hint="eastAsia"/>
          <w:szCs w:val="22"/>
        </w:rPr>
        <w:t>）如果焙烧后的产物直接用酸浸取，是否可行？其原因是</w:t>
      </w:r>
      <w:r>
        <w:rPr>
          <w:rFonts w:ascii="宋体" w:hAnsi="宋体" w:cs="宋体" w:hint="eastAsia"/>
          <w:szCs w:val="22"/>
        </w:rPr>
        <w:t>________</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5</w:t>
      </w:r>
      <w:r>
        <w:rPr>
          <w:rFonts w:ascii="宋体" w:hAnsi="宋体" w:cs="宋体" w:hint="eastAsia"/>
          <w:szCs w:val="22"/>
        </w:rPr>
        <w:t>）“沉淀”步骤中生成</w:t>
      </w:r>
      <w:r>
        <w:rPr>
          <w:rFonts w:ascii="宋体" w:hAnsi="宋体" w:cs="宋体" w:hint="eastAsia"/>
          <w:position w:val="-14"/>
          <w:szCs w:val="22"/>
        </w:rPr>
        <w:object w:dxaOrig="1536" w:dyaOrig="396">
          <v:shape id="_x0000_i1596" type="#_x0000_t75" style="width:77pt;height:20pt" o:ole="">
            <v:imagedata r:id="rId144" o:title=""/>
          </v:shape>
          <o:OLEObject Type="Embed" ProgID="Equation.DSMT4" ShapeID="_x0000_i1596" DrawAspect="Content" ObjectID="_1747832028" r:id="rId145"/>
        </w:object>
      </w:r>
      <w:r>
        <w:rPr>
          <w:rFonts w:ascii="宋体" w:hAnsi="宋体" w:cs="宋体" w:hint="eastAsia"/>
          <w:szCs w:val="22"/>
        </w:rPr>
        <w:t>的化学方程式为</w:t>
      </w:r>
      <w:r>
        <w:rPr>
          <w:rFonts w:ascii="宋体" w:hAnsi="宋体" w:cs="宋体" w:hint="eastAsia"/>
          <w:szCs w:val="22"/>
        </w:rPr>
        <w:t>________</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6</w:t>
      </w:r>
      <w:r>
        <w:rPr>
          <w:rFonts w:ascii="宋体" w:hAnsi="宋体" w:cs="宋体" w:hint="eastAsia"/>
          <w:szCs w:val="22"/>
        </w:rPr>
        <w:t>）“热分解”生成粉状钛酸钡，产生的</w:t>
      </w:r>
      <w:r>
        <w:rPr>
          <w:rFonts w:ascii="宋体" w:hAnsi="宋体" w:cs="宋体" w:hint="eastAsia"/>
          <w:position w:val="-14"/>
          <w:szCs w:val="22"/>
        </w:rPr>
        <w:object w:dxaOrig="1164" w:dyaOrig="384">
          <v:shape id="_x0000_i1597" type="#_x0000_t75" style="width:58pt;height:19pt" o:ole="">
            <v:imagedata r:id="rId146" o:title=""/>
          </v:shape>
          <o:OLEObject Type="Embed" ProgID="Equation.DSMT4" ShapeID="_x0000_i1597" DrawAspect="Content" ObjectID="_1747832029" r:id="rId147"/>
        </w:object>
      </w:r>
      <w:r>
        <w:rPr>
          <w:rFonts w:ascii="宋体" w:hAnsi="宋体" w:cs="宋体" w:hint="eastAsia"/>
          <w:szCs w:val="22"/>
        </w:rPr>
        <w:t>________</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27</w:t>
      </w:r>
      <w:r>
        <w:rPr>
          <w:rFonts w:ascii="宋体" w:hAnsi="宋体" w:cs="宋体" w:hint="eastAsia"/>
          <w:szCs w:val="22"/>
        </w:rPr>
        <w:t>．（</w:t>
      </w:r>
      <w:r>
        <w:rPr>
          <w:rFonts w:ascii="宋体" w:hAnsi="宋体" w:cs="宋体" w:hint="eastAsia"/>
          <w:szCs w:val="22"/>
        </w:rPr>
        <w:t>14</w:t>
      </w:r>
      <w:r>
        <w:rPr>
          <w:rFonts w:ascii="宋体" w:hAnsi="宋体" w:cs="宋体" w:hint="eastAsia"/>
          <w:szCs w:val="22"/>
        </w:rPr>
        <w:t>分）</w:t>
      </w:r>
    </w:p>
    <w:p w:rsidR="00706615" w:rsidRDefault="00DB11B2">
      <w:pPr>
        <w:spacing w:line="288" w:lineRule="auto"/>
        <w:rPr>
          <w:rFonts w:ascii="宋体" w:hAnsi="宋体" w:cs="宋体"/>
          <w:szCs w:val="22"/>
        </w:rPr>
      </w:pPr>
      <w:proofErr w:type="gramStart"/>
      <w:r>
        <w:rPr>
          <w:rFonts w:ascii="宋体" w:hAnsi="宋体" w:cs="宋体" w:hint="eastAsia"/>
          <w:szCs w:val="22"/>
        </w:rPr>
        <w:t>钴</w:t>
      </w:r>
      <w:proofErr w:type="gramEnd"/>
      <w:r>
        <w:rPr>
          <w:rFonts w:ascii="宋体" w:hAnsi="宋体" w:cs="宋体" w:hint="eastAsia"/>
          <w:szCs w:val="22"/>
        </w:rPr>
        <w:t>配合物</w:t>
      </w:r>
      <w:r>
        <w:rPr>
          <w:rFonts w:ascii="宋体" w:hAnsi="宋体" w:cs="宋体" w:hint="eastAsia"/>
          <w:position w:val="-16"/>
          <w:szCs w:val="22"/>
        </w:rPr>
        <w:object w:dxaOrig="1656" w:dyaOrig="444">
          <v:shape id="_x0000_i1598" type="#_x0000_t75" style="width:83pt;height:22pt" o:ole="">
            <v:imagedata r:id="rId148" o:title=""/>
          </v:shape>
          <o:OLEObject Type="Embed" ProgID="Equation.DSMT4" ShapeID="_x0000_i1598" DrawAspect="Content" ObjectID="_1747832030" r:id="rId149"/>
        </w:object>
      </w:r>
      <w:r>
        <w:rPr>
          <w:rFonts w:ascii="宋体" w:hAnsi="宋体" w:cs="宋体" w:hint="eastAsia"/>
          <w:szCs w:val="22"/>
        </w:rPr>
        <w:t>溶于热水，在冷水中微溶，可通过如下反应制备：</w:t>
      </w:r>
    </w:p>
    <w:p w:rsidR="00706615" w:rsidRDefault="00DB11B2">
      <w:pPr>
        <w:tabs>
          <w:tab w:val="center" w:pos="4820"/>
          <w:tab w:val="right" w:pos="9640"/>
        </w:tabs>
        <w:spacing w:line="288" w:lineRule="auto"/>
        <w:rPr>
          <w:rFonts w:ascii="宋体" w:hAnsi="宋体" w:cs="宋体"/>
          <w:szCs w:val="22"/>
          <w:lang w:val="zh-CN"/>
        </w:rPr>
      </w:pPr>
      <w:r>
        <w:rPr>
          <w:rFonts w:ascii="宋体" w:hAnsi="宋体" w:cs="宋体" w:hint="eastAsia"/>
          <w:position w:val="-16"/>
          <w:szCs w:val="22"/>
          <w:lang w:val="zh-CN"/>
        </w:rPr>
        <w:object w:dxaOrig="6984" w:dyaOrig="444">
          <v:shape id="_x0000_i1599" type="#_x0000_t75" style="width:349pt;height:22pt" o:ole="">
            <v:imagedata r:id="rId150" o:title=""/>
          </v:shape>
          <o:OLEObject Type="Embed" ProgID="Equation.DSMT4" ShapeID="_x0000_i1599" DrawAspect="Content" ObjectID="_1747832031" r:id="rId151"/>
        </w:object>
      </w:r>
    </w:p>
    <w:p w:rsidR="00706615" w:rsidRDefault="00DB11B2">
      <w:pPr>
        <w:tabs>
          <w:tab w:val="center" w:pos="4820"/>
          <w:tab w:val="right" w:pos="9640"/>
        </w:tabs>
        <w:spacing w:line="288" w:lineRule="auto"/>
        <w:rPr>
          <w:rFonts w:ascii="宋体" w:hAnsi="宋体" w:cs="宋体"/>
          <w:szCs w:val="22"/>
          <w:lang w:val="zh-CN"/>
        </w:rPr>
      </w:pPr>
      <w:r>
        <w:rPr>
          <w:rFonts w:ascii="宋体" w:hAnsi="宋体" w:cs="宋体" w:hint="eastAsia"/>
          <w:szCs w:val="22"/>
          <w:lang w:val="zh-CN"/>
        </w:rPr>
        <w:t>具体步骤如下：</w:t>
      </w:r>
    </w:p>
    <w:p w:rsidR="00706615" w:rsidRDefault="00DB11B2">
      <w:pPr>
        <w:spacing w:line="288" w:lineRule="auto"/>
        <w:rPr>
          <w:rFonts w:ascii="宋体" w:hAnsi="宋体" w:cs="宋体"/>
          <w:szCs w:val="22"/>
        </w:rPr>
      </w:pPr>
      <w:r>
        <w:rPr>
          <w:rFonts w:ascii="宋体" w:hAnsi="宋体" w:cs="宋体" w:hint="eastAsia"/>
          <w:szCs w:val="22"/>
        </w:rPr>
        <w:lastRenderedPageBreak/>
        <w:t>Ⅰ．称取</w:t>
      </w:r>
      <w:r>
        <w:rPr>
          <w:rFonts w:ascii="宋体" w:hAnsi="宋体" w:cs="宋体" w:hint="eastAsia"/>
          <w:position w:val="-12"/>
          <w:szCs w:val="22"/>
        </w:rPr>
        <w:object w:dxaOrig="1164" w:dyaOrig="360">
          <v:shape id="_x0000_i1600" type="#_x0000_t75" style="width:58pt;height:18pt" o:ole="">
            <v:imagedata r:id="rId152" o:title=""/>
          </v:shape>
          <o:OLEObject Type="Embed" ProgID="Equation.DSMT4" ShapeID="_x0000_i1600" DrawAspect="Content" ObjectID="_1747832032" r:id="rId153"/>
        </w:object>
      </w:r>
      <w:r>
        <w:rPr>
          <w:rFonts w:ascii="宋体" w:hAnsi="宋体" w:cs="宋体" w:hint="eastAsia"/>
          <w:szCs w:val="22"/>
        </w:rPr>
        <w:t>，用</w:t>
      </w:r>
      <w:r>
        <w:rPr>
          <w:rFonts w:ascii="宋体" w:hAnsi="宋体" w:cs="宋体" w:hint="eastAsia"/>
          <w:position w:val="-6"/>
          <w:szCs w:val="22"/>
        </w:rPr>
        <w:object w:dxaOrig="516" w:dyaOrig="264">
          <v:shape id="_x0000_i1601" type="#_x0000_t75" style="width:26pt;height:13pt" o:ole="">
            <v:imagedata r:id="rId154" o:title=""/>
          </v:shape>
          <o:OLEObject Type="Embed" ProgID="Equation.DSMT4" ShapeID="_x0000_i1601" DrawAspect="Content" ObjectID="_1747832033" r:id="rId155"/>
        </w:object>
      </w:r>
      <w:r>
        <w:rPr>
          <w:rFonts w:ascii="宋体" w:hAnsi="宋体" w:cs="宋体" w:hint="eastAsia"/>
          <w:szCs w:val="22"/>
        </w:rPr>
        <w:t>水溶解。</w:t>
      </w:r>
    </w:p>
    <w:p w:rsidR="00706615" w:rsidRDefault="00DB11B2">
      <w:pPr>
        <w:spacing w:line="288" w:lineRule="auto"/>
        <w:rPr>
          <w:rFonts w:ascii="宋体" w:hAnsi="宋体" w:cs="宋体"/>
          <w:szCs w:val="22"/>
        </w:rPr>
      </w:pPr>
      <w:r>
        <w:rPr>
          <w:rFonts w:ascii="宋体" w:hAnsi="宋体" w:cs="宋体" w:hint="eastAsia"/>
          <w:szCs w:val="22"/>
        </w:rPr>
        <w:t>Ⅱ．分批加入</w:t>
      </w:r>
      <w:r>
        <w:rPr>
          <w:rFonts w:ascii="宋体" w:hAnsi="宋体" w:cs="宋体" w:hint="eastAsia"/>
          <w:position w:val="-12"/>
          <w:szCs w:val="22"/>
        </w:rPr>
        <w:object w:dxaOrig="1776" w:dyaOrig="360">
          <v:shape id="_x0000_i1602" type="#_x0000_t75" style="width:89pt;height:18pt" o:ole="">
            <v:imagedata r:id="rId156" o:title=""/>
          </v:shape>
          <o:OLEObject Type="Embed" ProgID="Equation.DSMT4" ShapeID="_x0000_i1602" DrawAspect="Content" ObjectID="_1747832034" r:id="rId157"/>
        </w:object>
      </w:r>
      <w:r>
        <w:rPr>
          <w:rFonts w:ascii="宋体" w:hAnsi="宋体" w:cs="宋体" w:hint="eastAsia"/>
          <w:szCs w:val="22"/>
        </w:rPr>
        <w:t>后，将溶液温度降至</w:t>
      </w:r>
      <w:r>
        <w:rPr>
          <w:rFonts w:ascii="宋体" w:hAnsi="宋体" w:cs="宋体" w:hint="eastAsia"/>
          <w:position w:val="-6"/>
          <w:szCs w:val="22"/>
        </w:rPr>
        <w:object w:dxaOrig="480" w:dyaOrig="276">
          <v:shape id="_x0000_i1603" type="#_x0000_t75" style="width:24pt;height:14pt" o:ole="">
            <v:imagedata r:id="rId158" o:title=""/>
          </v:shape>
          <o:OLEObject Type="Embed" ProgID="Equation.DSMT4" ShapeID="_x0000_i1603" DrawAspect="Content" ObjectID="_1747832035" r:id="rId159"/>
        </w:object>
      </w:r>
      <w:r>
        <w:rPr>
          <w:rFonts w:ascii="宋体" w:hAnsi="宋体" w:cs="宋体" w:hint="eastAsia"/>
          <w:szCs w:val="22"/>
        </w:rPr>
        <w:t>以下，加入</w:t>
      </w:r>
      <w:r>
        <w:rPr>
          <w:rFonts w:ascii="宋体" w:hAnsi="宋体" w:cs="宋体" w:hint="eastAsia"/>
          <w:position w:val="-10"/>
          <w:szCs w:val="22"/>
        </w:rPr>
        <w:object w:dxaOrig="276" w:dyaOrig="324">
          <v:shape id="_x0000_i1604" type="#_x0000_t75" style="width:14pt;height:16pt" o:ole="">
            <v:imagedata r:id="rId160" o:title=""/>
          </v:shape>
          <o:OLEObject Type="Embed" ProgID="Equation.DSMT4" ShapeID="_x0000_i1604" DrawAspect="Content" ObjectID="_1747832036" r:id="rId161"/>
        </w:object>
      </w:r>
      <w:r>
        <w:rPr>
          <w:rFonts w:ascii="宋体" w:hAnsi="宋体" w:cs="宋体" w:hint="eastAsia"/>
          <w:szCs w:val="22"/>
        </w:rPr>
        <w:t>活性炭、</w:t>
      </w:r>
      <w:r>
        <w:rPr>
          <w:rFonts w:ascii="宋体" w:hAnsi="宋体" w:cs="宋体" w:hint="eastAsia"/>
          <w:position w:val="-6"/>
          <w:szCs w:val="22"/>
        </w:rPr>
        <w:object w:dxaOrig="516" w:dyaOrig="264">
          <v:shape id="_x0000_i1605" type="#_x0000_t75" style="width:26pt;height:13pt" o:ole="">
            <v:imagedata r:id="rId162" o:title=""/>
          </v:shape>
          <o:OLEObject Type="Embed" ProgID="Equation.DSMT4" ShapeID="_x0000_i1605" DrawAspect="Content" ObjectID="_1747832037" r:id="rId163"/>
        </w:object>
      </w:r>
      <w:r>
        <w:rPr>
          <w:rFonts w:ascii="宋体" w:hAnsi="宋体" w:cs="宋体" w:hint="eastAsia"/>
          <w:szCs w:val="22"/>
        </w:rPr>
        <w:t>浓氨水，搅拌下逐滴加入</w:t>
      </w:r>
      <w:r>
        <w:rPr>
          <w:rFonts w:ascii="宋体" w:hAnsi="宋体" w:cs="宋体" w:hint="eastAsia"/>
          <w:position w:val="-6"/>
          <w:szCs w:val="22"/>
        </w:rPr>
        <w:object w:dxaOrig="960" w:dyaOrig="276">
          <v:shape id="_x0000_i1606" type="#_x0000_t75" style="width:48pt;height:14pt" o:ole="">
            <v:imagedata r:id="rId164" o:title=""/>
          </v:shape>
          <o:OLEObject Type="Embed" ProgID="Equation.DSMT4" ShapeID="_x0000_i1606" DrawAspect="Content" ObjectID="_1747832038" r:id="rId165"/>
        </w:object>
      </w:r>
      <w:r>
        <w:rPr>
          <w:rFonts w:ascii="宋体" w:hAnsi="宋体" w:cs="宋体" w:hint="eastAsia"/>
          <w:szCs w:val="22"/>
        </w:rPr>
        <w:t>的双氧水。</w:t>
      </w:r>
    </w:p>
    <w:p w:rsidR="00706615" w:rsidRDefault="00DB11B2">
      <w:pPr>
        <w:spacing w:line="288" w:lineRule="auto"/>
        <w:rPr>
          <w:rFonts w:ascii="宋体" w:hAnsi="宋体" w:cs="宋体"/>
          <w:szCs w:val="22"/>
        </w:rPr>
      </w:pPr>
      <w:r>
        <w:rPr>
          <w:rFonts w:ascii="宋体" w:hAnsi="宋体" w:cs="宋体" w:hint="eastAsia"/>
          <w:szCs w:val="22"/>
        </w:rPr>
        <w:t>Ⅲ．加热至</w:t>
      </w:r>
      <w:r>
        <w:rPr>
          <w:rFonts w:ascii="宋体" w:hAnsi="宋体" w:cs="宋体" w:hint="eastAsia"/>
          <w:position w:val="-6"/>
          <w:szCs w:val="22"/>
        </w:rPr>
        <w:object w:dxaOrig="984" w:dyaOrig="276">
          <v:shape id="_x0000_i1607" type="#_x0000_t75" style="width:49pt;height:14pt" o:ole="">
            <v:imagedata r:id="rId166" o:title=""/>
          </v:shape>
          <o:OLEObject Type="Embed" ProgID="Equation.DSMT4" ShapeID="_x0000_i1607" DrawAspect="Content" ObjectID="_1747832039" r:id="rId167"/>
        </w:object>
      </w:r>
      <w:r>
        <w:rPr>
          <w:rFonts w:ascii="宋体" w:hAnsi="宋体" w:cs="宋体" w:hint="eastAsia"/>
          <w:szCs w:val="22"/>
        </w:rPr>
        <w:t>反应</w:t>
      </w:r>
      <w:r>
        <w:rPr>
          <w:rFonts w:ascii="宋体" w:hAnsi="宋体" w:cs="宋体" w:hint="eastAsia"/>
          <w:position w:val="-6"/>
          <w:szCs w:val="22"/>
        </w:rPr>
        <w:object w:dxaOrig="696" w:dyaOrig="276">
          <v:shape id="_x0000_i1608" type="#_x0000_t75" style="width:35pt;height:14pt" o:ole="">
            <v:imagedata r:id="rId168" o:title=""/>
          </v:shape>
          <o:OLEObject Type="Embed" ProgID="Equation.DSMT4" ShapeID="_x0000_i1608" DrawAspect="Content" ObjectID="_1747832040" r:id="rId169"/>
        </w:object>
      </w:r>
      <w:r>
        <w:rPr>
          <w:rFonts w:ascii="宋体" w:hAnsi="宋体" w:cs="宋体" w:hint="eastAsia"/>
          <w:szCs w:val="22"/>
        </w:rPr>
        <w:t>。冷却，过滤。</w:t>
      </w:r>
    </w:p>
    <w:p w:rsidR="00706615" w:rsidRDefault="00DB11B2">
      <w:pPr>
        <w:spacing w:line="288" w:lineRule="auto"/>
        <w:rPr>
          <w:rFonts w:ascii="宋体" w:hAnsi="宋体" w:cs="宋体"/>
          <w:szCs w:val="22"/>
        </w:rPr>
      </w:pPr>
      <w:r>
        <w:rPr>
          <w:rFonts w:ascii="宋体" w:hAnsi="宋体" w:cs="宋体" w:hint="eastAsia"/>
          <w:szCs w:val="22"/>
        </w:rPr>
        <w:t>Ⅳ．将滤得的固体转入含有少量盐酸的</w:t>
      </w:r>
      <w:r>
        <w:rPr>
          <w:rFonts w:ascii="宋体" w:hAnsi="宋体" w:cs="宋体" w:hint="eastAsia"/>
          <w:position w:val="-6"/>
          <w:szCs w:val="22"/>
        </w:rPr>
        <w:object w:dxaOrig="636" w:dyaOrig="276">
          <v:shape id="_x0000_i1609" type="#_x0000_t75" style="width:32pt;height:14pt" o:ole="">
            <v:imagedata r:id="rId170" o:title=""/>
          </v:shape>
          <o:OLEObject Type="Embed" ProgID="Equation.DSMT4" ShapeID="_x0000_i1609" DrawAspect="Content" ObjectID="_1747832041" r:id="rId171"/>
        </w:object>
      </w:r>
      <w:r>
        <w:rPr>
          <w:rFonts w:ascii="宋体" w:hAnsi="宋体" w:cs="宋体" w:hint="eastAsia"/>
          <w:szCs w:val="22"/>
        </w:rPr>
        <w:t>沸水中，趁热过滤。</w:t>
      </w:r>
    </w:p>
    <w:p w:rsidR="00706615" w:rsidRDefault="00DB11B2">
      <w:pPr>
        <w:spacing w:line="288" w:lineRule="auto"/>
        <w:rPr>
          <w:rFonts w:ascii="宋体" w:hAnsi="宋体" w:cs="宋体"/>
          <w:szCs w:val="22"/>
        </w:rPr>
      </w:pPr>
      <w:r>
        <w:rPr>
          <w:rFonts w:ascii="宋体" w:hAnsi="宋体" w:cs="宋体" w:hint="eastAsia"/>
          <w:szCs w:val="22"/>
        </w:rPr>
        <w:t>Ⅴ．滤液转入烧杯，加入</w:t>
      </w:r>
      <w:r>
        <w:rPr>
          <w:rFonts w:ascii="宋体" w:hAnsi="宋体" w:cs="宋体" w:hint="eastAsia"/>
          <w:position w:val="-4"/>
          <w:szCs w:val="22"/>
        </w:rPr>
        <w:object w:dxaOrig="540" w:dyaOrig="264">
          <v:shape id="_x0000_i1610" type="#_x0000_t75" style="width:27pt;height:13pt" o:ole="">
            <v:imagedata r:id="rId172" o:title=""/>
          </v:shape>
          <o:OLEObject Type="Embed" ProgID="Equation.DSMT4" ShapeID="_x0000_i1610" DrawAspect="Content" ObjectID="_1747832042" r:id="rId173"/>
        </w:object>
      </w:r>
      <w:r>
        <w:rPr>
          <w:rFonts w:ascii="宋体" w:hAnsi="宋体" w:cs="宋体" w:hint="eastAsia"/>
          <w:szCs w:val="22"/>
        </w:rPr>
        <w:t>浓盐酸，冷却、过滤、干燥，得到橙黄色晶体。</w:t>
      </w:r>
    </w:p>
    <w:p w:rsidR="00706615" w:rsidRDefault="00DB11B2">
      <w:pPr>
        <w:spacing w:line="288" w:lineRule="auto"/>
        <w:rPr>
          <w:rFonts w:ascii="宋体" w:hAnsi="宋体" w:cs="宋体"/>
          <w:szCs w:val="22"/>
        </w:rPr>
      </w:pPr>
      <w:r>
        <w:rPr>
          <w:rFonts w:ascii="宋体" w:hAnsi="宋体" w:cs="宋体" w:hint="eastAsia"/>
          <w:szCs w:val="22"/>
        </w:rPr>
        <w:t>回答下列问题：</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1</w:t>
      </w:r>
      <w:r>
        <w:rPr>
          <w:rFonts w:ascii="宋体" w:hAnsi="宋体" w:cs="宋体" w:hint="eastAsia"/>
          <w:szCs w:val="22"/>
        </w:rPr>
        <w:t>）步骤Ⅰ中使用的部分仪器如下。</w:t>
      </w:r>
    </w:p>
    <w:p w:rsidR="00706615" w:rsidRDefault="00DB11B2">
      <w:pPr>
        <w:spacing w:line="288" w:lineRule="auto"/>
        <w:jc w:val="center"/>
        <w:rPr>
          <w:rFonts w:ascii="宋体" w:hAnsi="宋体" w:cs="宋体"/>
          <w:szCs w:val="22"/>
        </w:rPr>
      </w:pPr>
      <w:r>
        <w:rPr>
          <w:rFonts w:ascii="宋体" w:hAnsi="宋体" w:cs="宋体" w:hint="eastAsia"/>
          <w:noProof/>
          <w:szCs w:val="22"/>
        </w:rPr>
        <w:drawing>
          <wp:inline distT="0" distB="0" distL="0" distR="0">
            <wp:extent cx="3828415" cy="1607820"/>
            <wp:effectExtent l="0" t="0" r="635" b="0"/>
            <wp:docPr id="22" name="图片 22" descr="说明: C:\Users\Administrator\AppData\Local\Temp\tianruoocr\截图_20230609085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说明: C:\Users\Administrator\AppData\Local\Temp\tianruoocr\截图_20230609085642.png"/>
                    <pic:cNvPicPr>
                      <a:picLocks noChangeAspect="1" noChangeArrowheads="1"/>
                    </pic:cNvPicPr>
                  </pic:nvPicPr>
                  <pic:blipFill>
                    <a:blip r:embed="rId174">
                      <a:extLst>
                        <a:ext uri="{28A0092B-C50C-407E-A947-70E740481C1C}">
                          <a14:useLocalDpi xmlns:a14="http://schemas.microsoft.com/office/drawing/2010/main" val="0"/>
                        </a:ext>
                      </a:extLst>
                    </a:blip>
                    <a:stretch>
                      <a:fillRect/>
                    </a:stretch>
                  </pic:blipFill>
                  <pic:spPr>
                    <a:xfrm>
                      <a:off x="0" y="0"/>
                      <a:ext cx="3828594" cy="1607820"/>
                    </a:xfrm>
                    <a:prstGeom prst="rect">
                      <a:avLst/>
                    </a:prstGeom>
                    <a:noFill/>
                    <a:ln>
                      <a:noFill/>
                    </a:ln>
                  </pic:spPr>
                </pic:pic>
              </a:graphicData>
            </a:graphic>
          </wp:inline>
        </w:drawing>
      </w:r>
    </w:p>
    <w:p w:rsidR="00706615" w:rsidRDefault="00DB11B2">
      <w:pPr>
        <w:spacing w:line="288" w:lineRule="auto"/>
        <w:rPr>
          <w:rFonts w:ascii="宋体" w:hAnsi="宋体" w:cs="宋体"/>
          <w:szCs w:val="22"/>
        </w:rPr>
      </w:pPr>
      <w:r>
        <w:rPr>
          <w:rFonts w:ascii="宋体" w:hAnsi="宋体" w:cs="宋体" w:hint="eastAsia"/>
          <w:szCs w:val="22"/>
        </w:rPr>
        <w:t>仪器</w:t>
      </w:r>
      <w:r>
        <w:rPr>
          <w:rFonts w:ascii="宋体" w:hAnsi="宋体" w:cs="宋体" w:hint="eastAsia"/>
          <w:szCs w:val="22"/>
        </w:rPr>
        <w:t>a</w:t>
      </w:r>
      <w:r>
        <w:rPr>
          <w:rFonts w:ascii="宋体" w:hAnsi="宋体" w:cs="宋体" w:hint="eastAsia"/>
          <w:szCs w:val="22"/>
        </w:rPr>
        <w:t>的名称是</w:t>
      </w:r>
      <w:r>
        <w:rPr>
          <w:rFonts w:ascii="宋体" w:hAnsi="宋体" w:cs="宋体" w:hint="eastAsia"/>
          <w:szCs w:val="22"/>
        </w:rPr>
        <w:t>________</w:t>
      </w:r>
      <w:r>
        <w:rPr>
          <w:rFonts w:ascii="宋体" w:hAnsi="宋体" w:cs="宋体" w:hint="eastAsia"/>
          <w:szCs w:val="22"/>
        </w:rPr>
        <w:t>。加快</w:t>
      </w:r>
      <w:r>
        <w:rPr>
          <w:rFonts w:ascii="宋体" w:hAnsi="宋体" w:cs="宋体" w:hint="eastAsia"/>
          <w:szCs w:val="22"/>
        </w:rPr>
        <w:t>NH</w:t>
      </w:r>
      <w:r>
        <w:rPr>
          <w:rFonts w:ascii="宋体" w:hAnsi="宋体" w:cs="宋体" w:hint="eastAsia"/>
          <w:szCs w:val="22"/>
          <w:vertAlign w:val="subscript"/>
        </w:rPr>
        <w:t>4</w:t>
      </w:r>
      <w:r>
        <w:rPr>
          <w:rFonts w:ascii="宋体" w:hAnsi="宋体" w:cs="宋体" w:hint="eastAsia"/>
          <w:szCs w:val="22"/>
        </w:rPr>
        <w:t>Cl</w:t>
      </w:r>
      <w:r>
        <w:rPr>
          <w:rFonts w:ascii="宋体" w:hAnsi="宋体" w:cs="宋体" w:hint="eastAsia"/>
          <w:szCs w:val="22"/>
        </w:rPr>
        <w:t>溶解的操作有</w:t>
      </w:r>
      <w:r>
        <w:rPr>
          <w:rFonts w:ascii="宋体" w:hAnsi="宋体" w:cs="宋体" w:hint="eastAsia"/>
          <w:szCs w:val="22"/>
        </w:rPr>
        <w:t>________</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2</w:t>
      </w:r>
      <w:r>
        <w:rPr>
          <w:rFonts w:ascii="宋体" w:hAnsi="宋体" w:cs="宋体" w:hint="eastAsia"/>
          <w:szCs w:val="22"/>
        </w:rPr>
        <w:t>）步骤Ⅱ中，将温度降至</w:t>
      </w:r>
      <w:r>
        <w:rPr>
          <w:rFonts w:ascii="宋体" w:hAnsi="宋体" w:cs="宋体" w:hint="eastAsia"/>
          <w:szCs w:val="22"/>
        </w:rPr>
        <w:t>10</w:t>
      </w:r>
      <w:r>
        <w:rPr>
          <w:rFonts w:ascii="宋体" w:hAnsi="宋体" w:cs="宋体" w:hint="eastAsia"/>
          <w:szCs w:val="22"/>
        </w:rPr>
        <w:t>℃以下以避免</w:t>
      </w:r>
      <w:r>
        <w:rPr>
          <w:rFonts w:ascii="宋体" w:hAnsi="宋体" w:cs="宋体" w:hint="eastAsia"/>
          <w:szCs w:val="22"/>
        </w:rPr>
        <w:t>________</w:t>
      </w:r>
      <w:r>
        <w:rPr>
          <w:rFonts w:ascii="宋体" w:hAnsi="宋体" w:cs="宋体" w:hint="eastAsia"/>
          <w:szCs w:val="22"/>
        </w:rPr>
        <w:t>、</w:t>
      </w:r>
      <w:r>
        <w:rPr>
          <w:rFonts w:ascii="宋体" w:hAnsi="宋体" w:cs="宋体" w:hint="eastAsia"/>
          <w:szCs w:val="22"/>
        </w:rPr>
        <w:t>________</w:t>
      </w:r>
      <w:r>
        <w:rPr>
          <w:rFonts w:ascii="宋体" w:hAnsi="宋体" w:cs="宋体" w:hint="eastAsia"/>
          <w:szCs w:val="22"/>
        </w:rPr>
        <w:t>；可选用</w:t>
      </w:r>
      <w:r>
        <w:rPr>
          <w:rFonts w:ascii="宋体" w:hAnsi="宋体" w:cs="宋体" w:hint="eastAsia"/>
          <w:szCs w:val="22"/>
        </w:rPr>
        <w:t>________</w:t>
      </w:r>
      <w:r>
        <w:rPr>
          <w:rFonts w:ascii="宋体" w:hAnsi="宋体" w:cs="宋体" w:hint="eastAsia"/>
          <w:szCs w:val="22"/>
        </w:rPr>
        <w:t>降低溶液温度。</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3</w:t>
      </w:r>
      <w:r>
        <w:rPr>
          <w:rFonts w:ascii="宋体" w:hAnsi="宋体" w:cs="宋体" w:hint="eastAsia"/>
          <w:szCs w:val="22"/>
        </w:rPr>
        <w:t>）指出下列过滤操作中不规范之处：</w:t>
      </w:r>
      <w:r>
        <w:rPr>
          <w:rFonts w:ascii="宋体" w:hAnsi="宋体" w:cs="宋体" w:hint="eastAsia"/>
          <w:szCs w:val="22"/>
        </w:rPr>
        <w:t>________</w:t>
      </w:r>
      <w:r>
        <w:rPr>
          <w:rFonts w:ascii="宋体" w:hAnsi="宋体" w:cs="宋体" w:hint="eastAsia"/>
          <w:szCs w:val="22"/>
        </w:rPr>
        <w:t>。</w:t>
      </w:r>
    </w:p>
    <w:p w:rsidR="00706615" w:rsidRDefault="00DB11B2">
      <w:pPr>
        <w:spacing w:line="288" w:lineRule="auto"/>
        <w:jc w:val="center"/>
        <w:rPr>
          <w:rFonts w:ascii="宋体" w:hAnsi="宋体" w:cs="宋体"/>
          <w:szCs w:val="22"/>
        </w:rPr>
      </w:pPr>
      <w:r>
        <w:rPr>
          <w:rFonts w:ascii="宋体" w:hAnsi="宋体" w:cs="宋体" w:hint="eastAsia"/>
          <w:noProof/>
          <w:szCs w:val="22"/>
        </w:rPr>
        <w:drawing>
          <wp:inline distT="0" distB="0" distL="0" distR="0">
            <wp:extent cx="1165225" cy="2011680"/>
            <wp:effectExtent l="0" t="0" r="0" b="7620"/>
            <wp:docPr id="21" name="图片 21" descr="说明: C:\Users\Administrator\AppData\Local\Temp\tianruoocr\截图_20230609085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说明: C:\Users\Administrator\AppData\Local\Temp\tianruoocr\截图_20230609085718.png"/>
                    <pic:cNvPicPr>
                      <a:picLocks noChangeAspect="1" noChangeArrowheads="1"/>
                    </pic:cNvPicPr>
                  </pic:nvPicPr>
                  <pic:blipFill>
                    <a:blip r:embed="rId175">
                      <a:extLst>
                        <a:ext uri="{28A0092B-C50C-407E-A947-70E740481C1C}">
                          <a14:useLocalDpi xmlns:a14="http://schemas.microsoft.com/office/drawing/2010/main" val="0"/>
                        </a:ext>
                      </a:extLst>
                    </a:blip>
                    <a:stretch>
                      <a:fillRect/>
                    </a:stretch>
                  </pic:blipFill>
                  <pic:spPr>
                    <a:xfrm>
                      <a:off x="0" y="0"/>
                      <a:ext cx="1165810" cy="2011680"/>
                    </a:xfrm>
                    <a:prstGeom prst="rect">
                      <a:avLst/>
                    </a:prstGeom>
                    <a:noFill/>
                    <a:ln>
                      <a:noFill/>
                    </a:ln>
                  </pic:spPr>
                </pic:pic>
              </a:graphicData>
            </a:graphic>
          </wp:inline>
        </w:drawing>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4</w:t>
      </w:r>
      <w:r>
        <w:rPr>
          <w:rFonts w:ascii="宋体" w:hAnsi="宋体" w:cs="宋体" w:hint="eastAsia"/>
          <w:szCs w:val="22"/>
        </w:rPr>
        <w:t>）步骤Ⅵ中，趁热过滤，除掉的不溶物主要为</w:t>
      </w:r>
      <w:r>
        <w:rPr>
          <w:rFonts w:ascii="宋体" w:hAnsi="宋体" w:cs="宋体" w:hint="eastAsia"/>
          <w:szCs w:val="22"/>
        </w:rPr>
        <w:t>________</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5</w:t>
      </w:r>
      <w:r>
        <w:rPr>
          <w:rFonts w:ascii="宋体" w:hAnsi="宋体" w:cs="宋体" w:hint="eastAsia"/>
          <w:szCs w:val="22"/>
        </w:rPr>
        <w:t>）步骤Ⅴ中加入浓盐酸的目的是</w:t>
      </w:r>
      <w:r>
        <w:rPr>
          <w:rFonts w:ascii="宋体" w:hAnsi="宋体" w:cs="宋体" w:hint="eastAsia"/>
          <w:szCs w:val="22"/>
        </w:rPr>
        <w:t>________</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28</w:t>
      </w:r>
      <w:r>
        <w:rPr>
          <w:rFonts w:ascii="宋体" w:hAnsi="宋体" w:cs="宋体" w:hint="eastAsia"/>
          <w:szCs w:val="22"/>
        </w:rPr>
        <w:t>．（</w:t>
      </w:r>
      <w:r>
        <w:rPr>
          <w:rFonts w:ascii="宋体" w:hAnsi="宋体" w:cs="宋体" w:hint="eastAsia"/>
          <w:szCs w:val="22"/>
        </w:rPr>
        <w:t>15</w:t>
      </w:r>
      <w:r>
        <w:rPr>
          <w:rFonts w:ascii="宋体" w:hAnsi="宋体" w:cs="宋体" w:hint="eastAsia"/>
          <w:szCs w:val="22"/>
        </w:rPr>
        <w:t>分）</w:t>
      </w:r>
    </w:p>
    <w:p w:rsidR="00706615" w:rsidRDefault="00DB11B2">
      <w:pPr>
        <w:spacing w:line="288" w:lineRule="auto"/>
        <w:rPr>
          <w:rFonts w:ascii="宋体" w:hAnsi="宋体" w:cs="宋体"/>
          <w:szCs w:val="22"/>
        </w:rPr>
      </w:pPr>
      <w:r>
        <w:rPr>
          <w:rFonts w:ascii="宋体" w:hAnsi="宋体" w:cs="宋体" w:hint="eastAsia"/>
          <w:szCs w:val="22"/>
        </w:rPr>
        <w:t>甲烷选择性氧化制备甲醇是一种原子利用率高的方法。回答下列问题：</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1</w:t>
      </w:r>
      <w:r>
        <w:rPr>
          <w:rFonts w:ascii="宋体" w:hAnsi="宋体" w:cs="宋体" w:hint="eastAsia"/>
          <w:szCs w:val="22"/>
        </w:rPr>
        <w:t>）已知下列反应的热化学方程式：</w:t>
      </w:r>
    </w:p>
    <w:p w:rsidR="00706615" w:rsidRDefault="00DB11B2">
      <w:pPr>
        <w:spacing w:line="288" w:lineRule="auto"/>
        <w:rPr>
          <w:rFonts w:ascii="宋体" w:hAnsi="宋体" w:cs="宋体"/>
          <w:szCs w:val="22"/>
        </w:rPr>
      </w:pPr>
      <w:r>
        <w:rPr>
          <w:rFonts w:ascii="宋体" w:hAnsi="宋体" w:cs="宋体" w:hint="eastAsia"/>
          <w:szCs w:val="22"/>
        </w:rPr>
        <w:t>①</w:t>
      </w:r>
      <w:r>
        <w:rPr>
          <w:rFonts w:ascii="宋体" w:hAnsi="宋体" w:cs="宋体" w:hint="eastAsia"/>
          <w:position w:val="-14"/>
          <w:szCs w:val="22"/>
        </w:rPr>
        <w:object w:dxaOrig="1764" w:dyaOrig="396">
          <v:shape id="_x0000_i1611" type="#_x0000_t75" style="width:88pt;height:20pt" o:ole="">
            <v:imagedata r:id="rId176" o:title=""/>
          </v:shape>
          <o:OLEObject Type="Embed" ProgID="Equation.DSMT4" ShapeID="_x0000_i1611" DrawAspect="Content" ObjectID="_1747832043" r:id="rId177"/>
        </w:object>
      </w:r>
      <w:proofErr w:type="gramStart"/>
      <w:r>
        <w:rPr>
          <w:rFonts w:ascii="宋体" w:hAnsi="宋体" w:cs="宋体" w:hint="eastAsia"/>
          <w:szCs w:val="22"/>
        </w:rPr>
        <w:t xml:space="preserve">    </w:t>
      </w:r>
      <w:r>
        <w:rPr>
          <w:rFonts w:ascii="宋体" w:hAnsi="宋体" w:cs="宋体" w:hint="eastAsia"/>
          <w:position w:val="-12"/>
          <w:szCs w:val="22"/>
        </w:rPr>
        <w:object w:dxaOrig="300" w:dyaOrig="360">
          <v:shape id="_x0000_i1612" type="#_x0000_t75" style="width:15pt;height:18pt" o:ole="">
            <v:imagedata r:id="rId178" o:title=""/>
          </v:shape>
          <o:OLEObject Type="Embed" ProgID="Equation.DSMT4" ShapeID="_x0000_i1612" DrawAspect="Content" ObjectID="_1747832044" r:id="rId179"/>
        </w:object>
      </w:r>
      <w:r>
        <w:rPr>
          <w:rFonts w:ascii="宋体" w:hAnsi="宋体" w:cs="宋体" w:hint="eastAsia"/>
          <w:szCs w:val="22"/>
        </w:rPr>
        <w:t xml:space="preserve">    </w:t>
      </w:r>
      <w:proofErr w:type="gramEnd"/>
      <w:r>
        <w:rPr>
          <w:rFonts w:ascii="宋体" w:hAnsi="宋体" w:cs="宋体" w:hint="eastAsia"/>
          <w:position w:val="-12"/>
          <w:szCs w:val="22"/>
        </w:rPr>
        <w:object w:dxaOrig="1956" w:dyaOrig="384">
          <v:shape id="_x0000_i1613" type="#_x0000_t75" style="width:98pt;height:19pt" o:ole="">
            <v:imagedata r:id="rId180" o:title=""/>
          </v:shape>
          <o:OLEObject Type="Embed" ProgID="Equation.DSMT4" ShapeID="_x0000_i1613" DrawAspect="Content" ObjectID="_1747832045" r:id="rId181"/>
        </w:object>
      </w:r>
    </w:p>
    <w:p w:rsidR="00706615" w:rsidRDefault="00DB11B2">
      <w:pPr>
        <w:spacing w:line="288" w:lineRule="auto"/>
        <w:rPr>
          <w:rFonts w:ascii="宋体" w:hAnsi="宋体" w:cs="宋体"/>
          <w:szCs w:val="22"/>
        </w:rPr>
      </w:pPr>
      <w:r>
        <w:rPr>
          <w:rFonts w:ascii="宋体" w:hAnsi="宋体" w:cs="宋体" w:hint="eastAsia"/>
          <w:szCs w:val="22"/>
        </w:rPr>
        <w:t>②</w:t>
      </w:r>
      <w:r>
        <w:rPr>
          <w:rFonts w:ascii="宋体" w:hAnsi="宋体" w:cs="宋体" w:hint="eastAsia"/>
          <w:position w:val="-14"/>
          <w:szCs w:val="22"/>
        </w:rPr>
        <w:object w:dxaOrig="3216" w:dyaOrig="396">
          <v:shape id="_x0000_i1614" type="#_x0000_t75" style="width:161pt;height:20pt" o:ole="">
            <v:imagedata r:id="rId182" o:title=""/>
          </v:shape>
          <o:OLEObject Type="Embed" ProgID="Equation.DSMT4" ShapeID="_x0000_i1614" DrawAspect="Content" ObjectID="_1747832046" r:id="rId183"/>
        </w:object>
      </w:r>
      <w:r>
        <w:rPr>
          <w:rFonts w:ascii="宋体" w:hAnsi="宋体" w:cs="宋体" w:hint="eastAsia"/>
          <w:szCs w:val="22"/>
        </w:rPr>
        <w:t xml:space="preserve">     </w:t>
      </w:r>
      <w:r>
        <w:rPr>
          <w:rFonts w:ascii="宋体" w:hAnsi="宋体" w:cs="宋体" w:hint="eastAsia"/>
          <w:position w:val="-12"/>
          <w:szCs w:val="22"/>
        </w:rPr>
        <w:object w:dxaOrig="324" w:dyaOrig="360">
          <v:shape id="_x0000_i1615" type="#_x0000_t75" style="width:16pt;height:18pt" o:ole="">
            <v:imagedata r:id="rId184" o:title=""/>
          </v:shape>
          <o:OLEObject Type="Embed" ProgID="Equation.DSMT4" ShapeID="_x0000_i1615" DrawAspect="Content" ObjectID="_1747832047" r:id="rId185"/>
        </w:object>
      </w:r>
      <w:r>
        <w:rPr>
          <w:rFonts w:ascii="宋体" w:hAnsi="宋体" w:cs="宋体" w:hint="eastAsia"/>
          <w:szCs w:val="22"/>
        </w:rPr>
        <w:t xml:space="preserve">    </w:t>
      </w:r>
      <w:r>
        <w:rPr>
          <w:rFonts w:ascii="宋体" w:hAnsi="宋体" w:cs="宋体" w:hint="eastAsia"/>
          <w:position w:val="-12"/>
          <w:szCs w:val="22"/>
        </w:rPr>
        <w:object w:dxaOrig="2124" w:dyaOrig="384">
          <v:shape id="_x0000_i1616" type="#_x0000_t75" style="width:106pt;height:19pt" o:ole="">
            <v:imagedata r:id="rId186" o:title=""/>
          </v:shape>
          <o:OLEObject Type="Embed" ProgID="Equation.DSMT4" ShapeID="_x0000_i1616" DrawAspect="Content" ObjectID="_1747832048" r:id="rId187"/>
        </w:object>
      </w:r>
    </w:p>
    <w:p w:rsidR="00706615" w:rsidRDefault="00DB11B2">
      <w:pPr>
        <w:spacing w:line="288" w:lineRule="auto"/>
        <w:rPr>
          <w:rFonts w:ascii="宋体" w:hAnsi="宋体" w:cs="宋体"/>
          <w:szCs w:val="22"/>
        </w:rPr>
      </w:pPr>
      <w:r>
        <w:rPr>
          <w:rFonts w:ascii="宋体" w:hAnsi="宋体" w:cs="宋体" w:hint="eastAsia"/>
          <w:szCs w:val="22"/>
        </w:rPr>
        <w:lastRenderedPageBreak/>
        <w:t>反应③</w:t>
      </w:r>
      <w:r>
        <w:rPr>
          <w:rFonts w:ascii="宋体" w:hAnsi="宋体" w:cs="宋体" w:hint="eastAsia"/>
          <w:position w:val="-14"/>
          <w:szCs w:val="22"/>
        </w:rPr>
        <w:object w:dxaOrig="3804" w:dyaOrig="396">
          <v:shape id="_x0000_i1617" type="#_x0000_t75" style="width:190pt;height:20pt" o:ole="">
            <v:imagedata r:id="rId188" o:title=""/>
          </v:shape>
          <o:OLEObject Type="Embed" ProgID="Equation.DSMT4" ShapeID="_x0000_i1617" DrawAspect="Content" ObjectID="_1747832049" r:id="rId189"/>
        </w:object>
      </w:r>
      <w:r>
        <w:rPr>
          <w:rFonts w:ascii="宋体" w:hAnsi="宋体" w:cs="宋体" w:hint="eastAsia"/>
          <w:szCs w:val="22"/>
        </w:rPr>
        <w:t>的</w:t>
      </w:r>
      <w:r>
        <w:rPr>
          <w:rFonts w:ascii="宋体" w:hAnsi="宋体" w:cs="宋体" w:hint="eastAsia"/>
          <w:position w:val="-12"/>
          <w:szCs w:val="22"/>
        </w:rPr>
        <w:object w:dxaOrig="696" w:dyaOrig="360">
          <v:shape id="_x0000_i1618" type="#_x0000_t75" style="width:35pt;height:18pt" o:ole="">
            <v:imagedata r:id="rId190" o:title=""/>
          </v:shape>
          <o:OLEObject Type="Embed" ProgID="Equation.DSMT4" ShapeID="_x0000_i1618" DrawAspect="Content" ObjectID="_1747832050" r:id="rId191"/>
        </w:object>
      </w:r>
      <w:r>
        <w:rPr>
          <w:rFonts w:ascii="宋体" w:hAnsi="宋体" w:cs="宋体" w:hint="eastAsia"/>
          <w:szCs w:val="22"/>
        </w:rPr>
        <w:t>________</w:t>
      </w:r>
      <w:r>
        <w:rPr>
          <w:rFonts w:ascii="宋体" w:hAnsi="宋体" w:cs="宋体" w:hint="eastAsia"/>
          <w:position w:val="-6"/>
          <w:szCs w:val="22"/>
        </w:rPr>
        <w:object w:dxaOrig="936" w:dyaOrig="324">
          <v:shape id="_x0000_i1619" type="#_x0000_t75" style="width:47pt;height:16pt" o:ole="">
            <v:imagedata r:id="rId192" o:title=""/>
          </v:shape>
          <o:OLEObject Type="Embed" ProgID="Equation.DSMT4" ShapeID="_x0000_i1619" DrawAspect="Content" ObjectID="_1747832051" r:id="rId193"/>
        </w:object>
      </w:r>
      <w:r>
        <w:rPr>
          <w:rFonts w:ascii="宋体" w:hAnsi="宋体" w:cs="宋体" w:hint="eastAsia"/>
          <w:szCs w:val="22"/>
        </w:rPr>
        <w:t>，平衡常数</w:t>
      </w:r>
      <w:r>
        <w:rPr>
          <w:rFonts w:ascii="宋体" w:hAnsi="宋体" w:cs="宋体" w:hint="eastAsia"/>
          <w:position w:val="-12"/>
          <w:szCs w:val="22"/>
        </w:rPr>
        <w:object w:dxaOrig="516" w:dyaOrig="360">
          <v:shape id="_x0000_i1620" type="#_x0000_t75" style="width:26pt;height:18pt" o:ole="">
            <v:imagedata r:id="rId194" o:title=""/>
          </v:shape>
          <o:OLEObject Type="Embed" ProgID="Equation.DSMT4" ShapeID="_x0000_i1620" DrawAspect="Content" ObjectID="_1747832052" r:id="rId195"/>
        </w:object>
      </w:r>
      <w:r>
        <w:rPr>
          <w:rFonts w:ascii="宋体" w:hAnsi="宋体" w:cs="宋体" w:hint="eastAsia"/>
          <w:szCs w:val="22"/>
        </w:rPr>
        <w:t>________</w:t>
      </w:r>
      <w:r>
        <w:rPr>
          <w:rFonts w:ascii="宋体" w:hAnsi="宋体" w:cs="宋体" w:hint="eastAsia"/>
          <w:szCs w:val="22"/>
        </w:rPr>
        <w:t>（用</w:t>
      </w:r>
      <w:r>
        <w:rPr>
          <w:rFonts w:ascii="宋体" w:hAnsi="宋体" w:cs="宋体" w:hint="eastAsia"/>
          <w:position w:val="-12"/>
          <w:szCs w:val="22"/>
        </w:rPr>
        <w:object w:dxaOrig="780" w:dyaOrig="360">
          <v:shape id="_x0000_i1621" type="#_x0000_t75" style="width:39pt;height:18pt" o:ole="">
            <v:imagedata r:id="rId196" o:title=""/>
          </v:shape>
          <o:OLEObject Type="Embed" ProgID="Equation.DSMT4" ShapeID="_x0000_i1621" DrawAspect="Content" ObjectID="_1747832053" r:id="rId197"/>
        </w:object>
      </w:r>
      <w:r>
        <w:rPr>
          <w:rFonts w:ascii="宋体" w:hAnsi="宋体" w:cs="宋体" w:hint="eastAsia"/>
          <w:szCs w:val="22"/>
        </w:rPr>
        <w:t>表示）。</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2</w:t>
      </w:r>
      <w:r>
        <w:rPr>
          <w:rFonts w:ascii="宋体" w:hAnsi="宋体" w:cs="宋体" w:hint="eastAsia"/>
          <w:szCs w:val="22"/>
        </w:rPr>
        <w:t>）电喷雾电离等方法得到的</w:t>
      </w:r>
      <w:r>
        <w:rPr>
          <w:rFonts w:ascii="宋体" w:hAnsi="宋体" w:cs="宋体" w:hint="eastAsia"/>
          <w:position w:val="-4"/>
          <w:szCs w:val="22"/>
        </w:rPr>
        <w:object w:dxaOrig="396" w:dyaOrig="300">
          <v:shape id="_x0000_i1622" type="#_x0000_t75" style="width:20pt;height:15pt" o:ole="">
            <v:imagedata r:id="rId198" o:title=""/>
          </v:shape>
          <o:OLEObject Type="Embed" ProgID="Equation.DSMT4" ShapeID="_x0000_i1622" DrawAspect="Content" ObjectID="_1747832054" r:id="rId199"/>
        </w:object>
      </w:r>
      <w:r>
        <w:rPr>
          <w:rFonts w:ascii="宋体" w:hAnsi="宋体" w:cs="宋体" w:hint="eastAsia"/>
          <w:szCs w:val="22"/>
        </w:rPr>
        <w:t>（</w:t>
      </w:r>
      <w:r>
        <w:rPr>
          <w:rFonts w:ascii="宋体" w:hAnsi="宋体" w:cs="宋体" w:hint="eastAsia"/>
          <w:position w:val="-6"/>
          <w:szCs w:val="22"/>
        </w:rPr>
        <w:object w:dxaOrig="1560" w:dyaOrig="324">
          <v:shape id="_x0000_i1623" type="#_x0000_t75" style="width:78pt;height:16pt" o:ole="">
            <v:imagedata r:id="rId200" o:title=""/>
          </v:shape>
          <o:OLEObject Type="Embed" ProgID="Equation.DSMT4" ShapeID="_x0000_i1623" DrawAspect="Content" ObjectID="_1747832055" r:id="rId201"/>
        </w:object>
      </w:r>
      <w:r>
        <w:rPr>
          <w:rFonts w:ascii="宋体" w:hAnsi="宋体" w:cs="宋体" w:hint="eastAsia"/>
          <w:szCs w:val="22"/>
        </w:rPr>
        <w:t>等）与</w:t>
      </w:r>
      <w:r>
        <w:rPr>
          <w:rFonts w:ascii="宋体" w:hAnsi="宋体" w:cs="宋体" w:hint="eastAsia"/>
          <w:position w:val="-12"/>
          <w:szCs w:val="22"/>
        </w:rPr>
        <w:object w:dxaOrig="324" w:dyaOrig="360">
          <v:shape id="_x0000_i1624" type="#_x0000_t75" style="width:16pt;height:18pt" o:ole="">
            <v:imagedata r:id="rId202" o:title=""/>
          </v:shape>
          <o:OLEObject Type="Embed" ProgID="Equation.DSMT4" ShapeID="_x0000_i1624" DrawAspect="Content" ObjectID="_1747832056" r:id="rId203"/>
        </w:object>
      </w:r>
      <w:r>
        <w:rPr>
          <w:rFonts w:ascii="宋体" w:hAnsi="宋体" w:cs="宋体" w:hint="eastAsia"/>
          <w:szCs w:val="22"/>
        </w:rPr>
        <w:t>反应可得</w:t>
      </w:r>
      <w:r>
        <w:rPr>
          <w:rFonts w:ascii="宋体" w:hAnsi="宋体" w:cs="宋体" w:hint="eastAsia"/>
          <w:position w:val="-6"/>
          <w:szCs w:val="22"/>
        </w:rPr>
        <w:object w:dxaOrig="564" w:dyaOrig="324">
          <v:shape id="_x0000_i1625" type="#_x0000_t75" style="width:28pt;height:16pt" o:ole="">
            <v:imagedata r:id="rId204" o:title=""/>
          </v:shape>
          <o:OLEObject Type="Embed" ProgID="Equation.DSMT4" ShapeID="_x0000_i1625" DrawAspect="Content" ObjectID="_1747832057" r:id="rId205"/>
        </w:object>
      </w:r>
      <w:r>
        <w:rPr>
          <w:rFonts w:ascii="宋体" w:hAnsi="宋体" w:cs="宋体" w:hint="eastAsia"/>
          <w:szCs w:val="22"/>
        </w:rPr>
        <w:t>。</w:t>
      </w:r>
      <w:r>
        <w:rPr>
          <w:rFonts w:ascii="宋体" w:hAnsi="宋体" w:cs="宋体" w:hint="eastAsia"/>
          <w:position w:val="-6"/>
          <w:szCs w:val="22"/>
        </w:rPr>
        <w:object w:dxaOrig="564" w:dyaOrig="324">
          <v:shape id="_x0000_i1626" type="#_x0000_t75" style="width:28pt;height:16pt" o:ole="">
            <v:imagedata r:id="rId206" o:title=""/>
          </v:shape>
          <o:OLEObject Type="Embed" ProgID="Equation.DSMT4" ShapeID="_x0000_i1626" DrawAspect="Content" ObjectID="_1747832058" r:id="rId207"/>
        </w:object>
      </w:r>
      <w:r>
        <w:rPr>
          <w:rFonts w:ascii="宋体" w:hAnsi="宋体" w:cs="宋体" w:hint="eastAsia"/>
          <w:szCs w:val="22"/>
        </w:rPr>
        <w:t>与</w:t>
      </w:r>
      <w:r>
        <w:rPr>
          <w:rFonts w:ascii="宋体" w:hAnsi="宋体" w:cs="宋体" w:hint="eastAsia"/>
          <w:position w:val="-12"/>
          <w:szCs w:val="22"/>
        </w:rPr>
        <w:object w:dxaOrig="504" w:dyaOrig="360">
          <v:shape id="_x0000_i1627" type="#_x0000_t75" style="width:25pt;height:18pt" o:ole="">
            <v:imagedata r:id="rId208" o:title=""/>
          </v:shape>
          <o:OLEObject Type="Embed" ProgID="Equation.DSMT4" ShapeID="_x0000_i1627" DrawAspect="Content" ObjectID="_1747832059" r:id="rId209"/>
        </w:object>
      </w:r>
      <w:r>
        <w:rPr>
          <w:rFonts w:ascii="宋体" w:hAnsi="宋体" w:cs="宋体" w:hint="eastAsia"/>
          <w:szCs w:val="22"/>
        </w:rPr>
        <w:t>反应能高选择性地生成甲醇。分别在</w:t>
      </w:r>
      <w:r>
        <w:rPr>
          <w:rFonts w:ascii="宋体" w:hAnsi="宋体" w:cs="宋体" w:hint="eastAsia"/>
          <w:position w:val="-6"/>
          <w:szCs w:val="22"/>
        </w:rPr>
        <w:object w:dxaOrig="624" w:dyaOrig="276">
          <v:shape id="_x0000_i1628" type="#_x0000_t75" style="width:31pt;height:14pt" o:ole="">
            <v:imagedata r:id="rId210" o:title=""/>
          </v:shape>
          <o:OLEObject Type="Embed" ProgID="Equation.DSMT4" ShapeID="_x0000_i1628" DrawAspect="Content" ObjectID="_1747832060" r:id="rId211"/>
        </w:object>
      </w:r>
      <w:r>
        <w:rPr>
          <w:rFonts w:ascii="宋体" w:hAnsi="宋体" w:cs="宋体" w:hint="eastAsia"/>
          <w:szCs w:val="22"/>
        </w:rPr>
        <w:t>和</w:t>
      </w:r>
      <w:r>
        <w:rPr>
          <w:rFonts w:ascii="宋体" w:hAnsi="宋体" w:cs="宋体" w:hint="eastAsia"/>
          <w:position w:val="-6"/>
          <w:szCs w:val="22"/>
        </w:rPr>
        <w:object w:dxaOrig="624" w:dyaOrig="276">
          <v:shape id="_x0000_i1629" type="#_x0000_t75" style="width:31pt;height:14pt" o:ole="">
            <v:imagedata r:id="rId212" o:title=""/>
          </v:shape>
          <o:OLEObject Type="Embed" ProgID="Equation.DSMT4" ShapeID="_x0000_i1629" DrawAspect="Content" ObjectID="_1747832061" r:id="rId213"/>
        </w:object>
      </w:r>
      <w:r>
        <w:rPr>
          <w:rFonts w:ascii="宋体" w:hAnsi="宋体" w:cs="宋体" w:hint="eastAsia"/>
          <w:szCs w:val="22"/>
        </w:rPr>
        <w:t>下（其他反应条件相同）进行反应</w:t>
      </w:r>
      <w:r>
        <w:rPr>
          <w:rFonts w:ascii="宋体" w:hAnsi="宋体" w:cs="宋体" w:hint="eastAsia"/>
          <w:position w:val="-12"/>
          <w:szCs w:val="22"/>
        </w:rPr>
        <w:object w:dxaOrig="2820" w:dyaOrig="384">
          <v:shape id="_x0000_i1630" type="#_x0000_t75" style="width:141pt;height:19pt" o:ole="">
            <v:imagedata r:id="rId214" o:title=""/>
          </v:shape>
          <o:OLEObject Type="Embed" ProgID="Equation.DSMT4" ShapeID="_x0000_i1630" DrawAspect="Content" ObjectID="_1747832062" r:id="rId215"/>
        </w:object>
      </w:r>
      <w:r>
        <w:rPr>
          <w:rFonts w:ascii="宋体" w:hAnsi="宋体" w:cs="宋体" w:hint="eastAsia"/>
          <w:szCs w:val="22"/>
        </w:rPr>
        <w:t>，结果如下图所示。图中</w:t>
      </w:r>
      <w:r>
        <w:rPr>
          <w:rFonts w:ascii="宋体" w:hAnsi="宋体" w:cs="宋体" w:hint="eastAsia"/>
          <w:position w:val="-6"/>
          <w:szCs w:val="22"/>
        </w:rPr>
        <w:object w:dxaOrig="624" w:dyaOrig="276">
          <v:shape id="_x0000_i1631" type="#_x0000_t75" style="width:31pt;height:14pt" o:ole="">
            <v:imagedata r:id="rId216" o:title=""/>
          </v:shape>
          <o:OLEObject Type="Embed" ProgID="Equation.DSMT4" ShapeID="_x0000_i1631" DrawAspect="Content" ObjectID="_1747832063" r:id="rId217"/>
        </w:object>
      </w:r>
      <w:r>
        <w:rPr>
          <w:rFonts w:ascii="宋体" w:hAnsi="宋体" w:cs="宋体" w:hint="eastAsia"/>
          <w:szCs w:val="22"/>
        </w:rPr>
        <w:t>的曲线是</w:t>
      </w:r>
      <w:r>
        <w:rPr>
          <w:rFonts w:ascii="宋体" w:hAnsi="宋体" w:cs="宋体" w:hint="eastAsia"/>
          <w:szCs w:val="22"/>
        </w:rPr>
        <w:t>________</w:t>
      </w:r>
      <w:r>
        <w:rPr>
          <w:rFonts w:ascii="宋体" w:hAnsi="宋体" w:cs="宋体" w:hint="eastAsia"/>
          <w:szCs w:val="22"/>
        </w:rPr>
        <w:t>（填“</w:t>
      </w:r>
      <w:r>
        <w:rPr>
          <w:rFonts w:ascii="宋体" w:hAnsi="宋体" w:cs="宋体" w:hint="eastAsia"/>
          <w:szCs w:val="22"/>
        </w:rPr>
        <w:t>a</w:t>
      </w:r>
      <w:r>
        <w:rPr>
          <w:rFonts w:ascii="宋体" w:hAnsi="宋体" w:cs="宋体" w:hint="eastAsia"/>
          <w:szCs w:val="22"/>
        </w:rPr>
        <w:t>”或“</w:t>
      </w:r>
      <w:r>
        <w:rPr>
          <w:rFonts w:ascii="宋体" w:hAnsi="宋体" w:cs="宋体" w:hint="eastAsia"/>
          <w:szCs w:val="22"/>
        </w:rPr>
        <w:t>b</w:t>
      </w:r>
      <w:r>
        <w:rPr>
          <w:rFonts w:ascii="宋体" w:hAnsi="宋体" w:cs="宋体" w:hint="eastAsia"/>
          <w:szCs w:val="22"/>
        </w:rPr>
        <w:t>”。</w:t>
      </w:r>
      <w:r>
        <w:rPr>
          <w:rFonts w:ascii="宋体" w:hAnsi="宋体" w:cs="宋体" w:hint="eastAsia"/>
          <w:position w:val="-6"/>
          <w:szCs w:val="22"/>
        </w:rPr>
        <w:object w:dxaOrig="624" w:dyaOrig="276">
          <v:shape id="_x0000_i1632" type="#_x0000_t75" style="width:31pt;height:14pt" o:ole="">
            <v:imagedata r:id="rId218" o:title=""/>
          </v:shape>
          <o:OLEObject Type="Embed" ProgID="Equation.DSMT4" ShapeID="_x0000_i1632" DrawAspect="Content" ObjectID="_1747832064" r:id="rId219"/>
        </w:object>
      </w:r>
      <w:r>
        <w:rPr>
          <w:rFonts w:ascii="宋体" w:hAnsi="宋体" w:cs="宋体" w:hint="eastAsia"/>
          <w:szCs w:val="22"/>
        </w:rPr>
        <w:t>、</w:t>
      </w:r>
      <w:r>
        <w:rPr>
          <w:rFonts w:ascii="宋体" w:hAnsi="宋体" w:cs="宋体" w:hint="eastAsia"/>
          <w:position w:val="-6"/>
          <w:szCs w:val="22"/>
        </w:rPr>
        <w:object w:dxaOrig="396" w:dyaOrig="276">
          <v:shape id="_x0000_i1633" type="#_x0000_t75" style="width:20pt;height:14pt" o:ole="">
            <v:imagedata r:id="rId220" o:title=""/>
          </v:shape>
          <o:OLEObject Type="Embed" ProgID="Equation.DSMT4" ShapeID="_x0000_i1633" DrawAspect="Content" ObjectID="_1747832065" r:id="rId221"/>
        </w:object>
      </w:r>
      <w:r>
        <w:rPr>
          <w:rFonts w:ascii="宋体" w:hAnsi="宋体" w:cs="宋体" w:hint="eastAsia"/>
          <w:szCs w:val="22"/>
        </w:rPr>
        <w:t>时</w:t>
      </w:r>
      <w:r>
        <w:rPr>
          <w:rFonts w:ascii="宋体" w:hAnsi="宋体" w:cs="宋体" w:hint="eastAsia"/>
          <w:position w:val="-6"/>
          <w:szCs w:val="22"/>
        </w:rPr>
        <w:object w:dxaOrig="564" w:dyaOrig="324">
          <v:shape id="_x0000_i1634" type="#_x0000_t75" style="width:28pt;height:16pt" o:ole="">
            <v:imagedata r:id="rId222" o:title=""/>
          </v:shape>
          <o:OLEObject Type="Embed" ProgID="Equation.DSMT4" ShapeID="_x0000_i1634" DrawAspect="Content" ObjectID="_1747832066" r:id="rId223"/>
        </w:object>
      </w:r>
      <w:r>
        <w:rPr>
          <w:rFonts w:ascii="宋体" w:hAnsi="宋体" w:cs="宋体" w:hint="eastAsia"/>
          <w:szCs w:val="22"/>
        </w:rPr>
        <w:t>的转化率为</w:t>
      </w:r>
      <w:r>
        <w:rPr>
          <w:rFonts w:ascii="宋体" w:hAnsi="宋体" w:cs="宋体" w:hint="eastAsia"/>
          <w:szCs w:val="22"/>
        </w:rPr>
        <w:t>________</w:t>
      </w:r>
      <w:r>
        <w:rPr>
          <w:rFonts w:ascii="宋体" w:hAnsi="宋体" w:cs="宋体" w:hint="eastAsia"/>
          <w:szCs w:val="22"/>
        </w:rPr>
        <w:t>（列出算式）。</w:t>
      </w:r>
    </w:p>
    <w:p w:rsidR="00706615" w:rsidRDefault="00DB11B2">
      <w:pPr>
        <w:spacing w:line="288" w:lineRule="auto"/>
        <w:jc w:val="center"/>
        <w:rPr>
          <w:rFonts w:ascii="宋体" w:hAnsi="宋体" w:cs="宋体"/>
          <w:szCs w:val="22"/>
        </w:rPr>
      </w:pPr>
      <w:r>
        <w:rPr>
          <w:rFonts w:ascii="宋体" w:hAnsi="宋体" w:cs="宋体" w:hint="eastAsia"/>
          <w:noProof/>
          <w:szCs w:val="22"/>
        </w:rPr>
        <w:drawing>
          <wp:inline distT="0" distB="0" distL="0" distR="0">
            <wp:extent cx="2195195" cy="1744980"/>
            <wp:effectExtent l="0" t="0" r="0" b="7620"/>
            <wp:docPr id="20" name="图片 20" descr="说明: C:\Users\Administrator\AppData\Local\Temp\tianruoocr\截图_20230609085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说明: C:\Users\Administrator\AppData\Local\Temp\tianruoocr\截图_20230609085809.png"/>
                    <pic:cNvPicPr>
                      <a:picLocks noChangeAspect="1" noChangeArrowheads="1"/>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2195646" cy="1744980"/>
                    </a:xfrm>
                    <a:prstGeom prst="rect">
                      <a:avLst/>
                    </a:prstGeom>
                    <a:noFill/>
                    <a:ln>
                      <a:noFill/>
                    </a:ln>
                  </pic:spPr>
                </pic:pic>
              </a:graphicData>
            </a:graphic>
          </wp:inline>
        </w:drawing>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3</w:t>
      </w:r>
      <w:r>
        <w:rPr>
          <w:rFonts w:ascii="宋体" w:hAnsi="宋体" w:cs="宋体" w:hint="eastAsia"/>
          <w:szCs w:val="22"/>
        </w:rPr>
        <w:t>）</w:t>
      </w:r>
      <w:r>
        <w:rPr>
          <w:rFonts w:ascii="宋体" w:hAnsi="宋体" w:cs="宋体" w:hint="eastAsia"/>
          <w:position w:val="-6"/>
          <w:szCs w:val="22"/>
        </w:rPr>
        <w:object w:dxaOrig="564" w:dyaOrig="324">
          <v:shape id="_x0000_i1635" type="#_x0000_t75" style="width:28pt;height:16pt" o:ole="">
            <v:imagedata r:id="rId225" o:title=""/>
          </v:shape>
          <o:OLEObject Type="Embed" ProgID="Equation.DSMT4" ShapeID="_x0000_i1635" DrawAspect="Content" ObjectID="_1747832067" r:id="rId226"/>
        </w:object>
      </w:r>
      <w:r>
        <w:rPr>
          <w:rFonts w:ascii="宋体" w:hAnsi="宋体" w:cs="宋体" w:hint="eastAsia"/>
          <w:szCs w:val="22"/>
        </w:rPr>
        <w:t>分别与</w:t>
      </w:r>
      <w:r>
        <w:rPr>
          <w:rFonts w:ascii="宋体" w:hAnsi="宋体" w:cs="宋体" w:hint="eastAsia"/>
          <w:position w:val="-12"/>
          <w:szCs w:val="22"/>
        </w:rPr>
        <w:object w:dxaOrig="1116" w:dyaOrig="360">
          <v:shape id="_x0000_i1636" type="#_x0000_t75" style="width:56pt;height:18pt" o:ole="">
            <v:imagedata r:id="rId227" o:title=""/>
          </v:shape>
          <o:OLEObject Type="Embed" ProgID="Equation.DSMT4" ShapeID="_x0000_i1636" DrawAspect="Content" ObjectID="_1747832068" r:id="rId228"/>
        </w:object>
      </w:r>
      <w:r>
        <w:rPr>
          <w:rFonts w:ascii="宋体" w:hAnsi="宋体" w:cs="宋体" w:hint="eastAsia"/>
          <w:szCs w:val="22"/>
        </w:rPr>
        <w:t>反应，体系的能量随反应进程的变化如下图所示（两者历程相似，图中以</w:t>
      </w:r>
      <w:r>
        <w:rPr>
          <w:rFonts w:ascii="宋体" w:hAnsi="宋体" w:cs="宋体" w:hint="eastAsia"/>
          <w:position w:val="-12"/>
          <w:szCs w:val="22"/>
        </w:rPr>
        <w:object w:dxaOrig="504" w:dyaOrig="360">
          <v:shape id="_x0000_i1637" type="#_x0000_t75" style="width:25pt;height:18pt" o:ole="">
            <v:imagedata r:id="rId229" o:title=""/>
          </v:shape>
          <o:OLEObject Type="Embed" ProgID="Equation.DSMT4" ShapeID="_x0000_i1637" DrawAspect="Content" ObjectID="_1747832069" r:id="rId230"/>
        </w:object>
      </w:r>
      <w:r>
        <w:rPr>
          <w:rFonts w:ascii="宋体" w:hAnsi="宋体" w:cs="宋体" w:hint="eastAsia"/>
          <w:szCs w:val="22"/>
        </w:rPr>
        <w:t>示例）。</w:t>
      </w:r>
    </w:p>
    <w:p w:rsidR="00706615" w:rsidRDefault="00DB11B2">
      <w:pPr>
        <w:spacing w:line="288" w:lineRule="auto"/>
        <w:jc w:val="center"/>
        <w:rPr>
          <w:rFonts w:ascii="宋体" w:hAnsi="宋体" w:cs="宋体"/>
          <w:szCs w:val="22"/>
        </w:rPr>
      </w:pPr>
      <w:r>
        <w:rPr>
          <w:rFonts w:ascii="宋体" w:hAnsi="宋体" w:cs="宋体" w:hint="eastAsia"/>
          <w:noProof/>
          <w:szCs w:val="22"/>
        </w:rPr>
        <w:drawing>
          <wp:inline distT="0" distB="0" distL="0" distR="0">
            <wp:extent cx="3695700" cy="2266315"/>
            <wp:effectExtent l="0" t="0" r="0" b="635"/>
            <wp:docPr id="19" name="图片 19" descr="说明: C:\Users\Administrator\AppData\Local\Temp\tianruoocr\截图_20230609085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说明: C:\Users\Administrator\AppData\Local\Temp\tianruoocr\截图_20230609085823.png"/>
                    <pic:cNvPicPr>
                      <a:picLocks noChangeAspect="1" noChangeArrowheads="1"/>
                    </pic:cNvPicPr>
                  </pic:nvPicPr>
                  <pic:blipFill>
                    <a:blip r:embed="rId231">
                      <a:extLst>
                        <a:ext uri="{28A0092B-C50C-407E-A947-70E740481C1C}">
                          <a14:useLocalDpi xmlns:a14="http://schemas.microsoft.com/office/drawing/2010/main" val="0"/>
                        </a:ext>
                      </a:extLst>
                    </a:blip>
                    <a:stretch>
                      <a:fillRect/>
                    </a:stretch>
                  </pic:blipFill>
                  <pic:spPr>
                    <a:xfrm>
                      <a:off x="0" y="0"/>
                      <a:ext cx="3695700" cy="2266320"/>
                    </a:xfrm>
                    <a:prstGeom prst="rect">
                      <a:avLst/>
                    </a:prstGeom>
                    <a:noFill/>
                    <a:ln>
                      <a:noFill/>
                    </a:ln>
                  </pic:spPr>
                </pic:pic>
              </a:graphicData>
            </a:graphic>
          </wp:inline>
        </w:drawing>
      </w:r>
    </w:p>
    <w:p w:rsidR="00706615" w:rsidRDefault="00DB11B2">
      <w:pPr>
        <w:spacing w:line="288" w:lineRule="auto"/>
        <w:rPr>
          <w:rFonts w:ascii="宋体" w:hAnsi="宋体" w:cs="宋体"/>
          <w:szCs w:val="22"/>
        </w:rPr>
      </w:pPr>
      <w:r>
        <w:rPr>
          <w:rFonts w:ascii="宋体" w:hAnsi="宋体" w:cs="宋体" w:hint="eastAsia"/>
          <w:szCs w:val="22"/>
        </w:rPr>
        <w:t>（ⅰ）步骤Ⅰ和Ⅱ</w:t>
      </w:r>
      <w:r>
        <w:rPr>
          <w:rFonts w:ascii="宋体" w:hAnsi="宋体" w:cs="宋体" w:hint="eastAsia"/>
          <w:szCs w:val="22"/>
        </w:rPr>
        <w:t>中涉及氢原子成键变化的是</w:t>
      </w:r>
      <w:r>
        <w:rPr>
          <w:rFonts w:ascii="宋体" w:hAnsi="宋体" w:cs="宋体" w:hint="eastAsia"/>
          <w:szCs w:val="22"/>
        </w:rPr>
        <w:t>________</w:t>
      </w:r>
      <w:r>
        <w:rPr>
          <w:rFonts w:ascii="宋体" w:hAnsi="宋体" w:cs="宋体" w:hint="eastAsia"/>
          <w:szCs w:val="22"/>
        </w:rPr>
        <w:t>（填“Ⅰ”或“Ⅱ”）。</w:t>
      </w:r>
    </w:p>
    <w:p w:rsidR="00706615" w:rsidRDefault="00DB11B2">
      <w:pPr>
        <w:spacing w:line="288" w:lineRule="auto"/>
        <w:rPr>
          <w:rFonts w:ascii="宋体" w:hAnsi="宋体" w:cs="宋体"/>
          <w:szCs w:val="22"/>
        </w:rPr>
      </w:pPr>
      <w:r>
        <w:rPr>
          <w:rFonts w:ascii="宋体" w:hAnsi="宋体" w:cs="宋体" w:hint="eastAsia"/>
          <w:szCs w:val="22"/>
        </w:rPr>
        <w:t>（ⅱ）直接参与化学键变化的元素被替换为更重的同位素时，反应速率会变慢，则</w:t>
      </w:r>
      <w:r>
        <w:rPr>
          <w:rFonts w:ascii="宋体" w:hAnsi="宋体" w:cs="宋体" w:hint="eastAsia"/>
          <w:position w:val="-6"/>
          <w:szCs w:val="22"/>
        </w:rPr>
        <w:object w:dxaOrig="564" w:dyaOrig="324">
          <v:shape id="_x0000_i1638" type="#_x0000_t75" style="width:28pt;height:16pt" o:ole="">
            <v:imagedata r:id="rId232" o:title=""/>
          </v:shape>
          <o:OLEObject Type="Embed" ProgID="Equation.DSMT4" ShapeID="_x0000_i1638" DrawAspect="Content" ObjectID="_1747832070" r:id="rId233"/>
        </w:object>
      </w:r>
      <w:r>
        <w:rPr>
          <w:rFonts w:ascii="宋体" w:hAnsi="宋体" w:cs="宋体" w:hint="eastAsia"/>
          <w:szCs w:val="22"/>
        </w:rPr>
        <w:t>与</w:t>
      </w:r>
      <w:r>
        <w:rPr>
          <w:rFonts w:ascii="宋体" w:hAnsi="宋体" w:cs="宋体" w:hint="eastAsia"/>
          <w:position w:val="-12"/>
          <w:szCs w:val="22"/>
        </w:rPr>
        <w:object w:dxaOrig="480" w:dyaOrig="360">
          <v:shape id="_x0000_i1639" type="#_x0000_t75" style="width:24pt;height:18pt" o:ole="">
            <v:imagedata r:id="rId234" o:title=""/>
          </v:shape>
          <o:OLEObject Type="Embed" ProgID="Equation.DSMT4" ShapeID="_x0000_i1639" DrawAspect="Content" ObjectID="_1747832071" r:id="rId235"/>
        </w:object>
      </w:r>
      <w:r>
        <w:rPr>
          <w:rFonts w:ascii="宋体" w:hAnsi="宋体" w:cs="宋体" w:hint="eastAsia"/>
          <w:szCs w:val="22"/>
        </w:rPr>
        <w:t>反应的能量变化应为图中曲线</w:t>
      </w:r>
      <w:r>
        <w:rPr>
          <w:rFonts w:ascii="宋体" w:hAnsi="宋体" w:cs="宋体" w:hint="eastAsia"/>
          <w:szCs w:val="22"/>
        </w:rPr>
        <w:t>________</w:t>
      </w:r>
      <w:r>
        <w:rPr>
          <w:rFonts w:ascii="宋体" w:hAnsi="宋体" w:cs="宋体" w:hint="eastAsia"/>
          <w:szCs w:val="22"/>
        </w:rPr>
        <w:t>（填“</w:t>
      </w:r>
      <w:r>
        <w:rPr>
          <w:rFonts w:ascii="宋体" w:hAnsi="宋体" w:cs="宋体" w:hint="eastAsia"/>
          <w:szCs w:val="22"/>
        </w:rPr>
        <w:t>c</w:t>
      </w:r>
      <w:r>
        <w:rPr>
          <w:rFonts w:ascii="宋体" w:hAnsi="宋体" w:cs="宋体" w:hint="eastAsia"/>
          <w:szCs w:val="22"/>
        </w:rPr>
        <w:t>”或“</w:t>
      </w:r>
      <w:r>
        <w:rPr>
          <w:rFonts w:ascii="宋体" w:hAnsi="宋体" w:cs="宋体" w:hint="eastAsia"/>
          <w:szCs w:val="22"/>
        </w:rPr>
        <w:t>d</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（ⅲ）</w:t>
      </w:r>
      <w:r>
        <w:rPr>
          <w:rFonts w:ascii="宋体" w:hAnsi="宋体" w:cs="宋体" w:hint="eastAsia"/>
          <w:position w:val="-6"/>
          <w:szCs w:val="22"/>
        </w:rPr>
        <w:object w:dxaOrig="564" w:dyaOrig="324">
          <v:shape id="_x0000_i1640" type="#_x0000_t75" style="width:28pt;height:16pt" o:ole="">
            <v:imagedata r:id="rId236" o:title=""/>
          </v:shape>
          <o:OLEObject Type="Embed" ProgID="Equation.DSMT4" ShapeID="_x0000_i1640" DrawAspect="Content" ObjectID="_1747832072" r:id="rId237"/>
        </w:object>
      </w:r>
      <w:r>
        <w:rPr>
          <w:rFonts w:ascii="宋体" w:hAnsi="宋体" w:cs="宋体" w:hint="eastAsia"/>
          <w:szCs w:val="22"/>
        </w:rPr>
        <w:t>与</w:t>
      </w:r>
      <w:r>
        <w:rPr>
          <w:rFonts w:ascii="宋体" w:hAnsi="宋体" w:cs="宋体" w:hint="eastAsia"/>
          <w:position w:val="-12"/>
          <w:szCs w:val="22"/>
        </w:rPr>
        <w:object w:dxaOrig="756" w:dyaOrig="360">
          <v:shape id="_x0000_i1641" type="#_x0000_t75" style="width:38pt;height:18pt" o:ole="">
            <v:imagedata r:id="rId238" o:title=""/>
          </v:shape>
          <o:OLEObject Type="Embed" ProgID="Equation.DSMT4" ShapeID="_x0000_i1641" DrawAspect="Content" ObjectID="_1747832073" r:id="rId239"/>
        </w:object>
      </w:r>
      <w:r>
        <w:rPr>
          <w:rFonts w:ascii="宋体" w:hAnsi="宋体" w:cs="宋体" w:hint="eastAsia"/>
          <w:szCs w:val="22"/>
        </w:rPr>
        <w:t>反应，</w:t>
      </w:r>
      <w:proofErr w:type="gramStart"/>
      <w:r>
        <w:rPr>
          <w:rFonts w:ascii="宋体" w:hAnsi="宋体" w:cs="宋体" w:hint="eastAsia"/>
          <w:szCs w:val="22"/>
        </w:rPr>
        <w:t>氘代甲醇</w:t>
      </w:r>
      <w:proofErr w:type="gramEnd"/>
      <w:r>
        <w:rPr>
          <w:rFonts w:ascii="宋体" w:hAnsi="宋体" w:cs="宋体" w:hint="eastAsia"/>
          <w:szCs w:val="22"/>
        </w:rPr>
        <w:t>的产量</w:t>
      </w:r>
      <w:r>
        <w:rPr>
          <w:rFonts w:ascii="宋体" w:hAnsi="宋体" w:cs="宋体" w:hint="eastAsia"/>
          <w:position w:val="-12"/>
          <w:szCs w:val="22"/>
        </w:rPr>
        <w:object w:dxaOrig="1020" w:dyaOrig="360">
          <v:shape id="_x0000_i1642" type="#_x0000_t75" style="width:51pt;height:18pt" o:ole="">
            <v:imagedata r:id="rId240" o:title=""/>
          </v:shape>
          <o:OLEObject Type="Embed" ProgID="Equation.DSMT4" ShapeID="_x0000_i1642" DrawAspect="Content" ObjectID="_1747832074" r:id="rId241"/>
        </w:object>
      </w:r>
      <w:r>
        <w:rPr>
          <w:rFonts w:ascii="宋体" w:hAnsi="宋体" w:cs="宋体" w:hint="eastAsia"/>
          <w:szCs w:val="22"/>
        </w:rPr>
        <w:t>________</w:t>
      </w:r>
      <w:r>
        <w:rPr>
          <w:rFonts w:ascii="宋体" w:hAnsi="宋体" w:cs="宋体" w:hint="eastAsia"/>
          <w:position w:val="-12"/>
          <w:szCs w:val="22"/>
        </w:rPr>
        <w:object w:dxaOrig="1020" w:dyaOrig="360">
          <v:shape id="_x0000_i1643" type="#_x0000_t75" style="width:51pt;height:18pt" o:ole="">
            <v:imagedata r:id="rId242" o:title=""/>
          </v:shape>
          <o:OLEObject Type="Embed" ProgID="Equation.DSMT4" ShapeID="_x0000_i1643" DrawAspect="Content" ObjectID="_1747832075" r:id="rId243"/>
        </w:object>
      </w:r>
      <w:r>
        <w:rPr>
          <w:rFonts w:ascii="宋体" w:hAnsi="宋体" w:cs="宋体" w:hint="eastAsia"/>
          <w:szCs w:val="22"/>
        </w:rPr>
        <w:t>（填</w:t>
      </w:r>
      <w:proofErr w:type="gramStart"/>
      <w:r>
        <w:rPr>
          <w:rFonts w:ascii="宋体" w:hAnsi="宋体" w:cs="宋体" w:hint="eastAsia"/>
          <w:szCs w:val="22"/>
        </w:rPr>
        <w:t>“</w:t>
      </w:r>
      <w:r>
        <w:rPr>
          <w:rFonts w:ascii="宋体" w:hAnsi="宋体" w:cs="宋体" w:hint="eastAsia"/>
          <w:szCs w:val="22"/>
        </w:rPr>
        <w:t>&gt;</w:t>
      </w:r>
      <w:r>
        <w:rPr>
          <w:rFonts w:ascii="宋体" w:hAnsi="宋体" w:cs="宋体" w:hint="eastAsia"/>
          <w:szCs w:val="22"/>
        </w:rPr>
        <w:t>”“</w:t>
      </w:r>
      <w:r>
        <w:rPr>
          <w:rFonts w:ascii="宋体" w:hAnsi="宋体" w:cs="宋体" w:hint="eastAsia"/>
          <w:szCs w:val="22"/>
        </w:rPr>
        <w:t>&gt;</w:t>
      </w:r>
      <w:r>
        <w:rPr>
          <w:rFonts w:ascii="宋体" w:hAnsi="宋体" w:cs="宋体" w:hint="eastAsia"/>
          <w:szCs w:val="22"/>
        </w:rPr>
        <w:t>”</w:t>
      </w:r>
      <w:proofErr w:type="gramEnd"/>
      <w:r>
        <w:rPr>
          <w:rFonts w:ascii="宋体" w:hAnsi="宋体" w:cs="宋体" w:hint="eastAsia"/>
          <w:szCs w:val="22"/>
        </w:rPr>
        <w:t>或“</w:t>
      </w:r>
      <w:r>
        <w:rPr>
          <w:rFonts w:ascii="宋体" w:hAnsi="宋体" w:cs="宋体" w:hint="eastAsia"/>
          <w:szCs w:val="22"/>
        </w:rPr>
        <w:t>&lt;</w:t>
      </w:r>
      <w:r>
        <w:rPr>
          <w:rFonts w:ascii="宋体" w:hAnsi="宋体" w:cs="宋体" w:hint="eastAsia"/>
          <w:szCs w:val="22"/>
        </w:rPr>
        <w:t>”）。若</w:t>
      </w:r>
      <w:r>
        <w:rPr>
          <w:rFonts w:ascii="宋体" w:hAnsi="宋体" w:cs="宋体" w:hint="eastAsia"/>
          <w:position w:val="-6"/>
          <w:szCs w:val="22"/>
        </w:rPr>
        <w:object w:dxaOrig="564" w:dyaOrig="324">
          <v:shape id="_x0000_i1644" type="#_x0000_t75" style="width:28pt;height:16pt" o:ole="">
            <v:imagedata r:id="rId244" o:title=""/>
          </v:shape>
          <o:OLEObject Type="Embed" ProgID="Equation.DSMT4" ShapeID="_x0000_i1644" DrawAspect="Content" ObjectID="_1747832076" r:id="rId245"/>
        </w:object>
      </w:r>
      <w:r>
        <w:rPr>
          <w:rFonts w:ascii="宋体" w:hAnsi="宋体" w:cs="宋体" w:hint="eastAsia"/>
          <w:szCs w:val="22"/>
        </w:rPr>
        <w:t>与</w:t>
      </w:r>
      <w:r>
        <w:rPr>
          <w:rFonts w:ascii="宋体" w:hAnsi="宋体" w:cs="宋体" w:hint="eastAsia"/>
          <w:position w:val="-12"/>
          <w:szCs w:val="22"/>
        </w:rPr>
        <w:object w:dxaOrig="636" w:dyaOrig="360">
          <v:shape id="_x0000_i1645" type="#_x0000_t75" style="width:32pt;height:18pt" o:ole="">
            <v:imagedata r:id="rId246" o:title=""/>
          </v:shape>
          <o:OLEObject Type="Embed" ProgID="Equation.DSMT4" ShapeID="_x0000_i1645" DrawAspect="Content" ObjectID="_1747832077" r:id="rId247"/>
        </w:object>
      </w:r>
      <w:r>
        <w:rPr>
          <w:rFonts w:ascii="宋体" w:hAnsi="宋体" w:cs="宋体" w:hint="eastAsia"/>
          <w:szCs w:val="22"/>
        </w:rPr>
        <w:t>反应，生成</w:t>
      </w:r>
      <w:proofErr w:type="gramStart"/>
      <w:r>
        <w:rPr>
          <w:rFonts w:ascii="宋体" w:hAnsi="宋体" w:cs="宋体" w:hint="eastAsia"/>
          <w:szCs w:val="22"/>
        </w:rPr>
        <w:t>的氘代甲醇</w:t>
      </w:r>
      <w:proofErr w:type="gramEnd"/>
      <w:r>
        <w:rPr>
          <w:rFonts w:ascii="宋体" w:hAnsi="宋体" w:cs="宋体" w:hint="eastAsia"/>
          <w:szCs w:val="22"/>
        </w:rPr>
        <w:t>有</w:t>
      </w:r>
      <w:r>
        <w:rPr>
          <w:rFonts w:ascii="宋体" w:hAnsi="宋体" w:cs="宋体" w:hint="eastAsia"/>
          <w:szCs w:val="22"/>
        </w:rPr>
        <w:t>________</w:t>
      </w:r>
      <w:r>
        <w:rPr>
          <w:rFonts w:ascii="宋体" w:hAnsi="宋体" w:cs="宋体" w:hint="eastAsia"/>
          <w:szCs w:val="22"/>
        </w:rPr>
        <w:t>种。</w:t>
      </w:r>
    </w:p>
    <w:p w:rsidR="00706615" w:rsidRDefault="00706615">
      <w:pPr>
        <w:spacing w:line="288" w:lineRule="auto"/>
        <w:rPr>
          <w:rFonts w:ascii="宋体" w:hAnsi="宋体" w:cs="宋体"/>
          <w:szCs w:val="22"/>
        </w:rPr>
      </w:pPr>
    </w:p>
    <w:p w:rsidR="00706615" w:rsidRDefault="00706615">
      <w:pPr>
        <w:spacing w:line="288" w:lineRule="auto"/>
        <w:rPr>
          <w:rFonts w:ascii="宋体" w:hAnsi="宋体" w:cs="宋体"/>
          <w:szCs w:val="22"/>
        </w:rPr>
      </w:pPr>
    </w:p>
    <w:p w:rsidR="00706615" w:rsidRDefault="00706615">
      <w:pPr>
        <w:spacing w:line="288" w:lineRule="auto"/>
        <w:rPr>
          <w:rFonts w:ascii="宋体" w:hAnsi="宋体" w:cs="宋体"/>
          <w:szCs w:val="22"/>
        </w:rPr>
      </w:pPr>
    </w:p>
    <w:p w:rsidR="00706615" w:rsidRDefault="00DB11B2">
      <w:pPr>
        <w:rPr>
          <w:rFonts w:ascii="宋体" w:hAnsi="宋体" w:cs="宋体"/>
        </w:rPr>
      </w:pPr>
      <w:r>
        <w:rPr>
          <w:rFonts w:ascii="宋体" w:hAnsi="宋体" w:cs="宋体" w:hint="eastAsia"/>
        </w:rPr>
        <w:t>29</w:t>
      </w:r>
      <w:r>
        <w:rPr>
          <w:rFonts w:ascii="宋体" w:hAnsi="宋体" w:cs="宋体" w:hint="eastAsia"/>
        </w:rPr>
        <w:t>．（</w:t>
      </w:r>
      <w:r>
        <w:rPr>
          <w:rFonts w:ascii="宋体" w:hAnsi="宋体" w:cs="宋体" w:hint="eastAsia"/>
        </w:rPr>
        <w:t>10</w:t>
      </w:r>
      <w:r>
        <w:rPr>
          <w:rFonts w:ascii="宋体" w:hAnsi="宋体" w:cs="宋体" w:hint="eastAsia"/>
        </w:rPr>
        <w:t>分）某同学将从菠菜叶中分离到的叶绿体悬浮于缓冲液中，给该叶绿体悬浮液照光后糖产生。回答下列问题。</w:t>
      </w:r>
    </w:p>
    <w:p w:rsidR="00706615" w:rsidRDefault="00DB11B2">
      <w:pPr>
        <w:rPr>
          <w:rFonts w:ascii="宋体" w:hAnsi="宋体" w:cs="宋体"/>
        </w:rPr>
      </w:pPr>
      <w:r>
        <w:rPr>
          <w:rFonts w:ascii="宋体" w:hAnsi="宋体" w:cs="宋体" w:hint="eastAsia"/>
        </w:rPr>
        <w:t>（</w:t>
      </w:r>
      <w:r>
        <w:rPr>
          <w:rFonts w:ascii="宋体" w:hAnsi="宋体" w:cs="宋体" w:hint="eastAsia"/>
        </w:rPr>
        <w:t>1</w:t>
      </w:r>
      <w:r>
        <w:rPr>
          <w:rFonts w:ascii="宋体" w:hAnsi="宋体" w:cs="宋体" w:hint="eastAsia"/>
        </w:rPr>
        <w:t>）叶片是分离制备叶绿体的常用材料，若要将叶肉细胞中的叶绿体与线粒体等其他细胞器分离，可以采用的方法是</w:t>
      </w:r>
      <w:r>
        <w:rPr>
          <w:rFonts w:ascii="宋体" w:hAnsi="宋体" w:cs="宋体" w:hint="eastAsia"/>
          <w:u w:val="single"/>
        </w:rPr>
        <w:t xml:space="preserve">                     </w:t>
      </w:r>
      <w:r>
        <w:rPr>
          <w:rFonts w:ascii="宋体" w:hAnsi="宋体" w:cs="宋体" w:hint="eastAsia"/>
        </w:rPr>
        <w:t>（答出</w:t>
      </w:r>
      <w:r>
        <w:rPr>
          <w:rFonts w:ascii="宋体" w:hAnsi="宋体" w:cs="宋体" w:hint="eastAsia"/>
        </w:rPr>
        <w:t>1</w:t>
      </w:r>
      <w:r>
        <w:rPr>
          <w:rFonts w:ascii="宋体" w:hAnsi="宋体" w:cs="宋体" w:hint="eastAsia"/>
        </w:rPr>
        <w:t>种即可）。叶</w:t>
      </w:r>
      <w:r>
        <w:rPr>
          <w:rFonts w:ascii="宋体" w:hAnsi="宋体" w:cs="宋体" w:hint="eastAsia"/>
        </w:rPr>
        <w:t>绿体中光合色素分布</w:t>
      </w:r>
      <w:r>
        <w:rPr>
          <w:rFonts w:ascii="宋体" w:hAnsi="宋体" w:cs="宋体" w:hint="eastAsia"/>
          <w:u w:val="single"/>
        </w:rPr>
        <w:t xml:space="preserve">         </w:t>
      </w:r>
      <w:r>
        <w:rPr>
          <w:rFonts w:ascii="宋体" w:hAnsi="宋体" w:cs="宋体" w:hint="eastAsia"/>
        </w:rPr>
        <w:t>上，其中类胡萝卜素主要吸收</w:t>
      </w:r>
      <w:r>
        <w:rPr>
          <w:rFonts w:ascii="宋体" w:hAnsi="宋体" w:cs="宋体" w:hint="eastAsia"/>
          <w:u w:val="single"/>
        </w:rPr>
        <w:t xml:space="preserve">         </w:t>
      </w:r>
      <w:r>
        <w:rPr>
          <w:rFonts w:ascii="宋体" w:hAnsi="宋体" w:cs="宋体" w:hint="eastAsia"/>
        </w:rPr>
        <w:t>（填“蓝紫光”“红光”或＂绿光＂）。</w:t>
      </w:r>
    </w:p>
    <w:p w:rsidR="00706615" w:rsidRDefault="00DB11B2">
      <w:pPr>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）将叶绿体的内膜和外膜破坏后，加入缓冲液形成悬浮液，发现黑暗条件下悬浮液中不能产生糖，原因是</w:t>
      </w:r>
      <w:r>
        <w:rPr>
          <w:rFonts w:ascii="宋体" w:hAnsi="宋体" w:cs="宋体" w:hint="eastAsia"/>
          <w:u w:val="single"/>
        </w:rPr>
        <w:t xml:space="preserve">                                                               </w:t>
      </w:r>
      <w:r>
        <w:rPr>
          <w:rFonts w:ascii="宋体" w:hAnsi="宋体" w:cs="宋体" w:hint="eastAsia"/>
        </w:rPr>
        <w:t>。</w:t>
      </w:r>
    </w:p>
    <w:p w:rsidR="00706615" w:rsidRDefault="00DB11B2">
      <w:pPr>
        <w:rPr>
          <w:rFonts w:ascii="宋体" w:hAnsi="宋体" w:cs="宋体"/>
        </w:rPr>
      </w:pPr>
      <w:r>
        <w:rPr>
          <w:rFonts w:ascii="宋体" w:hAnsi="宋体" w:cs="宋体" w:hint="eastAsia"/>
        </w:rPr>
        <w:t>（</w:t>
      </w:r>
      <w:r>
        <w:rPr>
          <w:rFonts w:ascii="宋体" w:hAnsi="宋体" w:cs="宋体" w:hint="eastAsia"/>
        </w:rPr>
        <w:t>3</w:t>
      </w:r>
      <w:r>
        <w:rPr>
          <w:rFonts w:ascii="宋体" w:hAnsi="宋体" w:cs="宋体" w:hint="eastAsia"/>
        </w:rPr>
        <w:t>）叶片进行光合作用时，叶绿体中会产生淀粉。请设计实验证明叶绿体中有淀粉存在，简要写出实验思路和预期结果。</w:t>
      </w:r>
    </w:p>
    <w:p w:rsidR="00706615" w:rsidRDefault="00706615">
      <w:pPr>
        <w:rPr>
          <w:rFonts w:ascii="宋体" w:hAnsi="宋体" w:cs="宋体"/>
        </w:rPr>
      </w:pPr>
    </w:p>
    <w:p w:rsidR="00706615" w:rsidRDefault="00706615">
      <w:pPr>
        <w:rPr>
          <w:rFonts w:ascii="宋体" w:hAnsi="宋体" w:cs="宋体"/>
        </w:rPr>
      </w:pPr>
    </w:p>
    <w:p w:rsidR="00706615" w:rsidRDefault="00DB11B2">
      <w:pPr>
        <w:rPr>
          <w:rFonts w:ascii="宋体" w:hAnsi="宋体" w:cs="宋体"/>
        </w:rPr>
      </w:pPr>
      <w:r>
        <w:rPr>
          <w:rFonts w:ascii="宋体" w:hAnsi="宋体" w:cs="宋体" w:hint="eastAsia"/>
        </w:rPr>
        <w:t>30</w:t>
      </w:r>
      <w:r>
        <w:rPr>
          <w:rFonts w:ascii="宋体" w:hAnsi="宋体" w:cs="宋体" w:hint="eastAsia"/>
        </w:rPr>
        <w:t>．（</w:t>
      </w:r>
      <w:r>
        <w:rPr>
          <w:rFonts w:ascii="宋体" w:hAnsi="宋体" w:cs="宋体" w:hint="eastAsia"/>
        </w:rPr>
        <w:t>9</w:t>
      </w:r>
      <w:r>
        <w:rPr>
          <w:rFonts w:ascii="宋体" w:hAnsi="宋体" w:cs="宋体" w:hint="eastAsia"/>
        </w:rPr>
        <w:t>分）某研究小组以某种哺乳动物（动物甲）为对象研究水盐平衡调节，发现动物达到一定程度时，尿量明显减少并出现主动饮水行为；而大量饮用清水后，尿量增加。回答下列问题。</w:t>
      </w:r>
    </w:p>
    <w:p w:rsidR="00706615" w:rsidRDefault="00DB11B2">
      <w:pPr>
        <w:rPr>
          <w:rFonts w:ascii="宋体" w:hAnsi="宋体" w:cs="宋体"/>
        </w:rPr>
      </w:pPr>
      <w:r>
        <w:rPr>
          <w:rFonts w:ascii="宋体" w:hAnsi="宋体" w:cs="宋体" w:hint="eastAsia"/>
        </w:rPr>
        <w:t>（</w:t>
      </w:r>
      <w:r>
        <w:rPr>
          <w:rFonts w:ascii="宋体" w:hAnsi="宋体" w:cs="宋体" w:hint="eastAsia"/>
        </w:rPr>
        <w:t>1</w:t>
      </w:r>
      <w:r>
        <w:rPr>
          <w:rFonts w:ascii="宋体" w:hAnsi="宋体" w:cs="宋体" w:hint="eastAsia"/>
        </w:rPr>
        <w:t>）哺乳动物水盐平衡的调节中枢位于</w:t>
      </w:r>
      <w:r>
        <w:rPr>
          <w:rFonts w:ascii="宋体" w:hAnsi="宋体" w:cs="宋体" w:hint="eastAsia"/>
          <w:u w:val="single"/>
        </w:rPr>
        <w:t xml:space="preserve">                  </w:t>
      </w:r>
      <w:r>
        <w:rPr>
          <w:rFonts w:ascii="宋体" w:hAnsi="宋体" w:cs="宋体" w:hint="eastAsia"/>
        </w:rPr>
        <w:t>。</w:t>
      </w:r>
    </w:p>
    <w:p w:rsidR="00706615" w:rsidRDefault="00DB11B2">
      <w:pPr>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）动物甲大量失水后，其单位体积细胞外液中溶质微粒的数目会</w:t>
      </w:r>
      <w:r>
        <w:rPr>
          <w:rFonts w:ascii="宋体" w:hAnsi="宋体" w:cs="宋体" w:hint="eastAsia"/>
          <w:u w:val="single"/>
        </w:rPr>
        <w:t xml:space="preserve">                  </w:t>
      </w:r>
      <w:r>
        <w:rPr>
          <w:rFonts w:ascii="宋体" w:hAnsi="宋体" w:cs="宋体" w:hint="eastAsia"/>
        </w:rPr>
        <w:t>，信息被机体内的某种感受器感受后，动物甲便会产生一种感觉即</w:t>
      </w:r>
      <w:r>
        <w:rPr>
          <w:rFonts w:ascii="宋体" w:hAnsi="宋体" w:cs="宋体" w:hint="eastAsia"/>
          <w:u w:val="single"/>
        </w:rPr>
        <w:t xml:space="preserve">                  </w:t>
      </w:r>
      <w:r>
        <w:rPr>
          <w:rFonts w:ascii="宋体" w:hAnsi="宋体" w:cs="宋体" w:hint="eastAsia"/>
        </w:rPr>
        <w:t>，进而主动饮水。</w:t>
      </w:r>
    </w:p>
    <w:p w:rsidR="00706615" w:rsidRDefault="00DB11B2">
      <w:pPr>
        <w:rPr>
          <w:rFonts w:ascii="宋体" w:hAnsi="宋体" w:cs="宋体"/>
          <w:u w:val="single"/>
        </w:rPr>
      </w:pPr>
      <w:r>
        <w:rPr>
          <w:rFonts w:ascii="宋体" w:hAnsi="宋体" w:cs="宋体" w:hint="eastAsia"/>
        </w:rPr>
        <w:t>（</w:t>
      </w:r>
      <w:r>
        <w:rPr>
          <w:rFonts w:ascii="宋体" w:hAnsi="宋体" w:cs="宋体" w:hint="eastAsia"/>
        </w:rPr>
        <w:t>3</w:t>
      </w:r>
      <w:r>
        <w:rPr>
          <w:rFonts w:ascii="宋体" w:hAnsi="宋体" w:cs="宋体" w:hint="eastAsia"/>
        </w:rPr>
        <w:t>）请从水盐平衡调节的角度分析，动物甲大量饮水后尿量增</w:t>
      </w:r>
      <w:r>
        <w:rPr>
          <w:rFonts w:ascii="宋体" w:hAnsi="宋体" w:cs="宋体" w:hint="eastAsia"/>
        </w:rPr>
        <w:t>加的原因是</w:t>
      </w:r>
      <w:r>
        <w:rPr>
          <w:rFonts w:ascii="宋体" w:hAnsi="宋体" w:cs="宋体" w:hint="eastAsia"/>
          <w:u w:val="single"/>
        </w:rPr>
        <w:t xml:space="preserve">                           </w:t>
      </w:r>
    </w:p>
    <w:p w:rsidR="00706615" w:rsidRDefault="00DB11B2">
      <w:pPr>
        <w:rPr>
          <w:rFonts w:ascii="宋体" w:hAnsi="宋体" w:cs="宋体"/>
          <w:lang w:eastAsia="zh-Hans"/>
        </w:rPr>
      </w:pPr>
      <w:r>
        <w:rPr>
          <w:rFonts w:ascii="宋体" w:hAnsi="宋体" w:cs="宋体" w:hint="eastAsia"/>
          <w:u w:val="single"/>
        </w:rPr>
        <w:t xml:space="preserve">                                                                                 </w:t>
      </w:r>
      <w:r>
        <w:rPr>
          <w:rFonts w:ascii="宋体" w:hAnsi="宋体" w:cs="宋体" w:hint="eastAsia"/>
          <w:lang w:eastAsia="zh-Hans"/>
        </w:rPr>
        <w:t>。</w:t>
      </w:r>
    </w:p>
    <w:p w:rsidR="00706615" w:rsidRDefault="00DB11B2">
      <w:pPr>
        <w:rPr>
          <w:rFonts w:ascii="宋体" w:hAnsi="宋体" w:cs="宋体"/>
        </w:rPr>
      </w:pPr>
      <w:r>
        <w:rPr>
          <w:rFonts w:ascii="宋体" w:hAnsi="宋体" w:cs="宋体" w:hint="eastAsia"/>
        </w:rPr>
        <w:t>31</w:t>
      </w:r>
      <w:r>
        <w:rPr>
          <w:rFonts w:ascii="宋体" w:hAnsi="宋体" w:cs="宋体" w:hint="eastAsia"/>
        </w:rPr>
        <w:t>．（</w:t>
      </w:r>
      <w:r>
        <w:rPr>
          <w:rFonts w:ascii="宋体" w:hAnsi="宋体" w:cs="宋体" w:hint="eastAsia"/>
        </w:rPr>
        <w:t>10</w:t>
      </w:r>
      <w:r>
        <w:rPr>
          <w:rFonts w:ascii="宋体" w:hAnsi="宋体" w:cs="宋体" w:hint="eastAsia"/>
        </w:rPr>
        <w:t>分）某旅游城市加强生态保护和环境治理后，城市环境发生了很大变化，水体鱼明显增多，甚至曾经消失的一些水鸟（如水鸟甲）又重新出现。回答下列问题。</w:t>
      </w:r>
    </w:p>
    <w:p w:rsidR="00706615" w:rsidRDefault="00DB11B2">
      <w:pPr>
        <w:rPr>
          <w:rFonts w:ascii="宋体" w:hAnsi="宋体" w:cs="宋体"/>
          <w:u w:val="single"/>
        </w:rPr>
      </w:pPr>
      <w:r>
        <w:rPr>
          <w:rFonts w:ascii="宋体" w:hAnsi="宋体" w:cs="宋体" w:hint="eastAsia"/>
        </w:rPr>
        <w:t>（</w:t>
      </w:r>
      <w:r>
        <w:rPr>
          <w:rFonts w:ascii="宋体" w:hAnsi="宋体" w:cs="宋体" w:hint="eastAsia"/>
        </w:rPr>
        <w:t>1</w:t>
      </w:r>
      <w:r>
        <w:rPr>
          <w:rFonts w:ascii="宋体" w:hAnsi="宋体" w:cs="宋体" w:hint="eastAsia"/>
        </w:rPr>
        <w:t>）调查水鸟甲的种群密度通常使用标志重捕法，原因是</w:t>
      </w:r>
      <w:r>
        <w:rPr>
          <w:rFonts w:ascii="宋体" w:hAnsi="宋体" w:cs="宋体" w:hint="eastAsia"/>
          <w:u w:val="single"/>
        </w:rPr>
        <w:t xml:space="preserve">                                     </w:t>
      </w:r>
      <w:r>
        <w:rPr>
          <w:rFonts w:ascii="宋体" w:hAnsi="宋体" w:cs="宋体" w:hint="eastAsia"/>
          <w:u w:val="single"/>
        </w:rPr>
        <w:t xml:space="preserve">    </w:t>
      </w:r>
    </w:p>
    <w:p w:rsidR="00706615" w:rsidRDefault="00DB11B2">
      <w:pPr>
        <w:rPr>
          <w:rFonts w:ascii="宋体" w:hAnsi="宋体" w:cs="宋体"/>
          <w:lang w:eastAsia="zh-Hans"/>
        </w:rPr>
      </w:pPr>
      <w:r>
        <w:rPr>
          <w:rFonts w:ascii="宋体" w:hAnsi="宋体" w:cs="宋体" w:hint="eastAsia"/>
          <w:u w:val="single"/>
        </w:rPr>
        <w:t xml:space="preserve">                                             </w:t>
      </w:r>
      <w:r>
        <w:rPr>
          <w:rFonts w:ascii="宋体" w:hAnsi="宋体" w:cs="宋体" w:hint="eastAsia"/>
          <w:lang w:eastAsia="zh-Hans"/>
        </w:rPr>
        <w:t>。</w:t>
      </w:r>
    </w:p>
    <w:p w:rsidR="00706615" w:rsidRDefault="00DB11B2">
      <w:pPr>
        <w:rPr>
          <w:rFonts w:ascii="宋体" w:hAnsi="宋体" w:cs="宋体"/>
          <w:lang w:eastAsia="zh-Hans"/>
        </w:rPr>
      </w:pPr>
      <w:r>
        <w:rPr>
          <w:rFonts w:ascii="宋体" w:hAnsi="宋体" w:cs="宋体" w:hint="eastAsia"/>
          <w:lang w:eastAsia="zh-Hans"/>
        </w:rPr>
        <w:t>（</w:t>
      </w:r>
      <w:r>
        <w:rPr>
          <w:rFonts w:ascii="宋体" w:hAnsi="宋体" w:cs="宋体" w:hint="eastAsia"/>
          <w:lang w:eastAsia="zh-Hans"/>
        </w:rPr>
        <w:t>2</w:t>
      </w:r>
      <w:r>
        <w:rPr>
          <w:rFonts w:ascii="宋体" w:hAnsi="宋体" w:cs="宋体" w:hint="eastAsia"/>
          <w:lang w:eastAsia="zh-Hans"/>
        </w:rPr>
        <w:t>）从生态系统组成成分的角度来看，水体中的鱼，水鸟属于</w:t>
      </w:r>
      <w:r>
        <w:rPr>
          <w:rFonts w:ascii="宋体" w:hAnsi="宋体" w:cs="宋体" w:hint="eastAsia"/>
          <w:u w:val="single"/>
        </w:rPr>
        <w:t xml:space="preserve">             </w:t>
      </w:r>
      <w:r>
        <w:rPr>
          <w:rFonts w:ascii="宋体" w:hAnsi="宋体" w:cs="宋体" w:hint="eastAsia"/>
          <w:lang w:eastAsia="zh-Hans"/>
        </w:rPr>
        <w:t>。</w:t>
      </w:r>
    </w:p>
    <w:p w:rsidR="00706615" w:rsidRDefault="00DB11B2">
      <w:pPr>
        <w:rPr>
          <w:rFonts w:ascii="宋体" w:hAnsi="宋体" w:cs="宋体"/>
          <w:lang w:eastAsia="zh-Hans"/>
        </w:rPr>
      </w:pPr>
      <w:r>
        <w:rPr>
          <w:rFonts w:ascii="宋体" w:hAnsi="宋体" w:cs="宋体" w:hint="eastAsia"/>
          <w:lang w:eastAsia="zh-Hans"/>
        </w:rPr>
        <w:t>（</w:t>
      </w:r>
      <w:r>
        <w:rPr>
          <w:rFonts w:ascii="宋体" w:hAnsi="宋体" w:cs="宋体" w:hint="eastAsia"/>
          <w:lang w:eastAsia="zh-Hans"/>
        </w:rPr>
        <w:t>3</w:t>
      </w:r>
      <w:r>
        <w:rPr>
          <w:rFonts w:ascii="宋体" w:hAnsi="宋体" w:cs="宋体" w:hint="eastAsia"/>
          <w:lang w:eastAsia="zh-Hans"/>
        </w:rPr>
        <w:t>）若要了解该城市某个季节水鸟甲种群的环境容纳量，请围绕除食物外的调查内容有（答出</w:t>
      </w:r>
      <w:r>
        <w:rPr>
          <w:rFonts w:ascii="宋体" w:hAnsi="宋体" w:cs="宋体" w:hint="eastAsia"/>
          <w:lang w:eastAsia="zh-Hans"/>
        </w:rPr>
        <w:t>3</w:t>
      </w:r>
      <w:r>
        <w:rPr>
          <w:rFonts w:ascii="宋体" w:hAnsi="宋体" w:cs="宋体" w:hint="eastAsia"/>
          <w:lang w:eastAsia="zh-Hans"/>
        </w:rPr>
        <w:t>点即可）。</w:t>
      </w:r>
    </w:p>
    <w:p w:rsidR="00706615" w:rsidRDefault="00DB11B2">
      <w:pPr>
        <w:rPr>
          <w:rFonts w:ascii="宋体" w:hAnsi="宋体" w:cs="宋体"/>
          <w:lang w:eastAsia="zh-Hans"/>
        </w:rPr>
      </w:pPr>
      <w:r>
        <w:rPr>
          <w:rFonts w:ascii="宋体" w:hAnsi="宋体" w:cs="宋体" w:hint="eastAsia"/>
          <w:u w:val="single"/>
        </w:rPr>
        <w:t xml:space="preserve">                                                                                    </w:t>
      </w:r>
    </w:p>
    <w:p w:rsidR="00706615" w:rsidRDefault="00706615">
      <w:pPr>
        <w:rPr>
          <w:rFonts w:ascii="宋体" w:hAnsi="宋体" w:cs="宋体"/>
          <w:lang w:eastAsia="zh-Hans"/>
        </w:rPr>
      </w:pPr>
    </w:p>
    <w:p w:rsidR="00706615" w:rsidRDefault="00DB11B2">
      <w:pPr>
        <w:numPr>
          <w:ilvl w:val="0"/>
          <w:numId w:val="2"/>
        </w:numPr>
        <w:rPr>
          <w:rFonts w:ascii="宋体" w:hAnsi="宋体" w:cs="宋体"/>
          <w:lang w:eastAsia="zh-Hans"/>
        </w:rPr>
      </w:pPr>
      <w:r>
        <w:rPr>
          <w:rFonts w:ascii="宋体" w:hAnsi="宋体" w:cs="宋体" w:hint="eastAsia"/>
          <w:lang w:eastAsia="zh-Hans"/>
        </w:rPr>
        <w:t>（</w:t>
      </w:r>
      <w:r>
        <w:rPr>
          <w:rFonts w:ascii="宋体" w:hAnsi="宋体" w:cs="宋体" w:hint="eastAsia"/>
          <w:lang w:eastAsia="zh-Hans"/>
        </w:rPr>
        <w:t>10</w:t>
      </w:r>
      <w:r>
        <w:rPr>
          <w:rFonts w:ascii="宋体" w:hAnsi="宋体" w:cs="宋体" w:hint="eastAsia"/>
          <w:lang w:eastAsia="zh-Hans"/>
        </w:rPr>
        <w:t>分）乙烯是植物果实成熟所需的激素，阻断乙烯的合</w:t>
      </w:r>
      <w:r>
        <w:rPr>
          <w:rFonts w:ascii="宋体" w:hAnsi="宋体" w:cs="宋体" w:hint="eastAsia"/>
          <w:lang w:eastAsia="zh-Hans"/>
        </w:rPr>
        <w:t>成可使果实不能正常成熟，这一特点可以用于解决果实不耐储存的问题，以达到增加经济效益的目的。现有某种植物的</w:t>
      </w:r>
      <w:r>
        <w:rPr>
          <w:rFonts w:ascii="宋体" w:hAnsi="宋体" w:cs="宋体" w:hint="eastAsia"/>
          <w:lang w:eastAsia="zh-Hans"/>
        </w:rPr>
        <w:t>3</w:t>
      </w:r>
      <w:r>
        <w:rPr>
          <w:rFonts w:ascii="宋体" w:hAnsi="宋体" w:cs="宋体" w:hint="eastAsia"/>
          <w:lang w:eastAsia="zh-Hans"/>
        </w:rPr>
        <w:t>个纯合子（甲、乙、丙），其中甲和乙表现为果实不能正常成熟（不成熟），丙表现为果实能正常成熟（成熟），用这</w:t>
      </w:r>
      <w:r>
        <w:rPr>
          <w:rFonts w:ascii="宋体" w:hAnsi="宋体" w:cs="宋体" w:hint="eastAsia"/>
          <w:lang w:eastAsia="zh-Hans"/>
        </w:rPr>
        <w:t>3</w:t>
      </w:r>
      <w:r>
        <w:rPr>
          <w:rFonts w:ascii="宋体" w:hAnsi="宋体" w:cs="宋体" w:hint="eastAsia"/>
          <w:lang w:eastAsia="zh-Hans"/>
        </w:rPr>
        <w:t>个纯合子进行杂交实验，</w:t>
      </w:r>
      <w:r>
        <w:rPr>
          <w:rFonts w:ascii="宋体" w:hAnsi="宋体" w:cs="宋体" w:hint="eastAsia"/>
          <w:lang w:eastAsia="zh-Hans"/>
        </w:rPr>
        <w:t>F1</w:t>
      </w:r>
      <w:r>
        <w:rPr>
          <w:rFonts w:ascii="宋体" w:hAnsi="宋体" w:cs="宋体" w:hint="eastAsia"/>
          <w:lang w:eastAsia="zh-Hans"/>
        </w:rPr>
        <w:t>自交得</w:t>
      </w:r>
      <w:r>
        <w:rPr>
          <w:rFonts w:ascii="宋体" w:hAnsi="宋体" w:cs="宋体" w:hint="eastAsia"/>
          <w:lang w:eastAsia="zh-Hans"/>
        </w:rPr>
        <w:t>F2</w:t>
      </w:r>
      <w:r>
        <w:rPr>
          <w:rFonts w:ascii="宋体" w:hAnsi="宋体" w:cs="宋体" w:hint="eastAsia"/>
          <w:lang w:eastAsia="zh-Hans"/>
        </w:rPr>
        <w:t>，结果见下表。</w:t>
      </w:r>
    </w:p>
    <w:p w:rsidR="00706615" w:rsidRDefault="00DB11B2">
      <w:pPr>
        <w:rPr>
          <w:rFonts w:ascii="宋体" w:hAnsi="宋体" w:cs="宋体"/>
          <w:lang w:eastAsia="zh-Hans"/>
        </w:rPr>
      </w:pPr>
      <w:r>
        <w:rPr>
          <w:rFonts w:ascii="宋体" w:hAnsi="宋体" w:cs="宋体" w:hint="eastAsia"/>
          <w:noProof/>
        </w:rPr>
        <w:drawing>
          <wp:anchor distT="0" distB="0" distL="114300" distR="114300" simplePos="0" relativeHeight="251663360" behindDoc="0" locked="0" layoutInCell="1" allowOverlap="1">
            <wp:simplePos x="0" y="0"/>
            <wp:positionH relativeFrom="column">
              <wp:posOffset>76835</wp:posOffset>
            </wp:positionH>
            <wp:positionV relativeFrom="paragraph">
              <wp:posOffset>64135</wp:posOffset>
            </wp:positionV>
            <wp:extent cx="5829300" cy="1271905"/>
            <wp:effectExtent l="0" t="0" r="0" b="4445"/>
            <wp:wrapNone/>
            <wp:docPr id="41" name="图片 41" descr="/private/var/folders/s5/kvpbns8x4z5g_mpgf8m7tgq00000gn/T/com.kingsoft.wpsoffice.mac/photoedit2/2023060820152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private/var/folders/s5/kvpbns8x4z5g_mpgf8m7tgq00000gn/T/com.kingsoft.wpsoffice.mac/photoedit2/20230608201523/temp.pngtemp"/>
                    <pic:cNvPicPr>
                      <a:picLocks noChangeAspect="1"/>
                    </pic:cNvPicPr>
                  </pic:nvPicPr>
                  <pic:blipFill>
                    <a:blip r:embed="rId248">
                      <a:lum contrast="60000"/>
                    </a:blip>
                    <a:stretch>
                      <a:fillRect/>
                    </a:stretch>
                  </pic:blipFill>
                  <pic:spPr>
                    <a:xfrm>
                      <a:off x="0" y="0"/>
                      <a:ext cx="5829300" cy="1271905"/>
                    </a:xfrm>
                    <a:prstGeom prst="rect">
                      <a:avLst/>
                    </a:prstGeom>
                    <a:noFill/>
                    <a:ln>
                      <a:noFill/>
                    </a:ln>
                  </pic:spPr>
                </pic:pic>
              </a:graphicData>
            </a:graphic>
          </wp:anchor>
        </w:drawing>
      </w:r>
    </w:p>
    <w:p w:rsidR="00706615" w:rsidRDefault="00706615">
      <w:pPr>
        <w:rPr>
          <w:rFonts w:ascii="宋体" w:hAnsi="宋体" w:cs="宋体"/>
          <w:lang w:eastAsia="zh-Hans"/>
        </w:rPr>
      </w:pPr>
    </w:p>
    <w:p w:rsidR="00706615" w:rsidRDefault="00706615">
      <w:pPr>
        <w:rPr>
          <w:rFonts w:ascii="宋体" w:hAnsi="宋体" w:cs="宋体"/>
          <w:lang w:eastAsia="zh-Hans"/>
        </w:rPr>
      </w:pPr>
    </w:p>
    <w:p w:rsidR="00706615" w:rsidRDefault="00706615">
      <w:pPr>
        <w:rPr>
          <w:rFonts w:ascii="宋体" w:hAnsi="宋体" w:cs="宋体"/>
          <w:lang w:eastAsia="zh-Hans"/>
        </w:rPr>
      </w:pPr>
    </w:p>
    <w:p w:rsidR="00706615" w:rsidRDefault="00706615">
      <w:pPr>
        <w:rPr>
          <w:rFonts w:ascii="宋体" w:hAnsi="宋体" w:cs="宋体"/>
          <w:lang w:eastAsia="zh-Hans"/>
        </w:rPr>
      </w:pPr>
    </w:p>
    <w:p w:rsidR="00706615" w:rsidRDefault="00706615">
      <w:pPr>
        <w:rPr>
          <w:rFonts w:ascii="宋体" w:hAnsi="宋体" w:cs="宋体"/>
          <w:lang w:eastAsia="zh-Hans"/>
        </w:rPr>
      </w:pPr>
    </w:p>
    <w:p w:rsidR="00706615" w:rsidRDefault="00706615">
      <w:pPr>
        <w:rPr>
          <w:rFonts w:ascii="宋体" w:hAnsi="宋体" w:cs="宋体"/>
          <w:lang w:eastAsia="zh-Hans"/>
        </w:rPr>
      </w:pPr>
    </w:p>
    <w:p w:rsidR="00706615" w:rsidRDefault="00DB11B2">
      <w:pPr>
        <w:rPr>
          <w:rFonts w:ascii="宋体" w:hAnsi="宋体" w:cs="宋体"/>
          <w:lang w:eastAsia="zh-Hans"/>
        </w:rPr>
      </w:pPr>
      <w:r>
        <w:rPr>
          <w:rFonts w:ascii="宋体" w:hAnsi="宋体" w:cs="宋体" w:hint="eastAsia"/>
          <w:lang w:eastAsia="zh-Hans"/>
        </w:rPr>
        <w:t>回答下列问题。</w:t>
      </w:r>
    </w:p>
    <w:p w:rsidR="00706615" w:rsidRDefault="00DB11B2">
      <w:pPr>
        <w:rPr>
          <w:rFonts w:ascii="宋体" w:hAnsi="宋体" w:cs="宋体"/>
          <w:lang w:eastAsia="zh-Hans"/>
        </w:rPr>
      </w:pPr>
      <w:r>
        <w:rPr>
          <w:rFonts w:ascii="宋体" w:hAnsi="宋体" w:cs="宋体" w:hint="eastAsia"/>
          <w:lang w:eastAsia="zh-Hans"/>
        </w:rPr>
        <w:t>（</w:t>
      </w:r>
      <w:r>
        <w:rPr>
          <w:rFonts w:ascii="宋体" w:hAnsi="宋体" w:cs="宋体" w:hint="eastAsia"/>
          <w:lang w:eastAsia="zh-Hans"/>
        </w:rPr>
        <w:t>1</w:t>
      </w:r>
      <w:r>
        <w:rPr>
          <w:rFonts w:ascii="宋体" w:hAnsi="宋体" w:cs="宋体" w:hint="eastAsia"/>
          <w:lang w:eastAsia="zh-Hans"/>
        </w:rPr>
        <w:t>）利用物理、化学等因素处理生物，可以使生物发生基因突变，从而获得新的品种。通常，基因突变是指</w:t>
      </w:r>
      <w:r>
        <w:rPr>
          <w:rFonts w:ascii="宋体" w:hAnsi="宋体" w:cs="宋体" w:hint="eastAsia"/>
          <w:u w:val="single"/>
        </w:rPr>
        <w:t xml:space="preserve">                                                            </w:t>
      </w:r>
      <w:r>
        <w:rPr>
          <w:rFonts w:ascii="宋体" w:hAnsi="宋体" w:cs="宋体" w:hint="eastAsia"/>
          <w:u w:val="single"/>
        </w:rPr>
        <w:t xml:space="preserve">          </w:t>
      </w:r>
      <w:r>
        <w:rPr>
          <w:rFonts w:ascii="宋体" w:hAnsi="宋体" w:cs="宋体" w:hint="eastAsia"/>
          <w:lang w:eastAsia="zh-Hans"/>
        </w:rPr>
        <w:t>。</w:t>
      </w:r>
    </w:p>
    <w:p w:rsidR="00706615" w:rsidRDefault="00DB11B2">
      <w:pPr>
        <w:rPr>
          <w:rFonts w:ascii="宋体" w:hAnsi="宋体" w:cs="宋体"/>
          <w:lang w:eastAsia="zh-Hans"/>
        </w:rPr>
      </w:pPr>
      <w:r>
        <w:rPr>
          <w:rFonts w:ascii="宋体" w:hAnsi="宋体" w:cs="宋体" w:hint="eastAsia"/>
          <w:lang w:eastAsia="zh-Hans"/>
        </w:rPr>
        <w:t>（</w:t>
      </w:r>
      <w:r>
        <w:rPr>
          <w:rFonts w:ascii="宋体" w:hAnsi="宋体" w:cs="宋体" w:hint="eastAsia"/>
          <w:lang w:eastAsia="zh-Hans"/>
        </w:rPr>
        <w:t>2</w:t>
      </w:r>
      <w:r>
        <w:rPr>
          <w:rFonts w:ascii="宋体" w:hAnsi="宋体" w:cs="宋体" w:hint="eastAsia"/>
          <w:lang w:eastAsia="zh-Hans"/>
        </w:rPr>
        <w:t>）从实验①和②的结果可知，甲和乙的基因型不同，判断的依据是</w:t>
      </w:r>
      <w:r>
        <w:rPr>
          <w:rFonts w:ascii="宋体" w:hAnsi="宋体" w:cs="宋体" w:hint="eastAsia"/>
          <w:u w:val="single"/>
        </w:rPr>
        <w:t xml:space="preserve">                                </w:t>
      </w:r>
      <w:r>
        <w:rPr>
          <w:rFonts w:ascii="宋体" w:hAnsi="宋体" w:cs="宋体" w:hint="eastAsia"/>
          <w:lang w:eastAsia="zh-Hans"/>
        </w:rPr>
        <w:t>。</w:t>
      </w:r>
    </w:p>
    <w:p w:rsidR="00706615" w:rsidRDefault="00DB11B2">
      <w:pPr>
        <w:rPr>
          <w:rFonts w:ascii="宋体" w:hAnsi="宋体" w:cs="宋体"/>
          <w:lang w:eastAsia="zh-Hans"/>
        </w:rPr>
      </w:pPr>
      <w:r>
        <w:rPr>
          <w:rFonts w:ascii="宋体" w:hAnsi="宋体" w:cs="宋体" w:hint="eastAsia"/>
          <w:lang w:eastAsia="zh-Hans"/>
        </w:rPr>
        <w:t>（</w:t>
      </w:r>
      <w:r>
        <w:rPr>
          <w:rFonts w:ascii="宋体" w:hAnsi="宋体" w:cs="宋体" w:hint="eastAsia"/>
          <w:lang w:eastAsia="zh-Hans"/>
        </w:rPr>
        <w:t>3</w:t>
      </w:r>
      <w:r>
        <w:rPr>
          <w:rFonts w:ascii="宋体" w:hAnsi="宋体" w:cs="宋体" w:hint="eastAsia"/>
          <w:lang w:eastAsia="zh-Hans"/>
        </w:rPr>
        <w:t>）已知丙的基因型为</w:t>
      </w:r>
      <w:r>
        <w:rPr>
          <w:rFonts w:ascii="宋体" w:hAnsi="宋体" w:cs="宋体" w:hint="eastAsia"/>
          <w:lang w:eastAsia="zh-Hans"/>
        </w:rPr>
        <w:t>aaBB</w:t>
      </w:r>
      <w:r>
        <w:rPr>
          <w:rFonts w:ascii="宋体" w:hAnsi="宋体" w:cs="宋体" w:hint="eastAsia"/>
          <w:lang w:eastAsia="zh-Hans"/>
        </w:rPr>
        <w:t>，且</w:t>
      </w:r>
      <w:r>
        <w:rPr>
          <w:rFonts w:ascii="宋体" w:hAnsi="宋体" w:cs="宋体" w:hint="eastAsia"/>
          <w:lang w:eastAsia="zh-Hans"/>
        </w:rPr>
        <w:t>B</w:t>
      </w:r>
      <w:r>
        <w:rPr>
          <w:rFonts w:ascii="宋体" w:hAnsi="宋体" w:cs="宋体" w:hint="eastAsia"/>
          <w:lang w:eastAsia="zh-Hans"/>
        </w:rPr>
        <w:t>基因控制合成的酶能够催化乙烯的合成，则甲、乙的基因型分别是；</w:t>
      </w:r>
    </w:p>
    <w:p w:rsidR="00706615" w:rsidRDefault="00DB11B2">
      <w:pPr>
        <w:rPr>
          <w:rFonts w:ascii="宋体" w:hAnsi="宋体" w:cs="宋体"/>
          <w:lang w:eastAsia="zh-Hans"/>
        </w:rPr>
      </w:pPr>
      <w:r>
        <w:rPr>
          <w:rFonts w:ascii="宋体" w:hAnsi="宋体" w:cs="宋体" w:hint="eastAsia"/>
          <w:u w:val="single"/>
        </w:rPr>
        <w:t xml:space="preserve">                               </w:t>
      </w:r>
      <w:r>
        <w:rPr>
          <w:rFonts w:ascii="宋体" w:hAnsi="宋体" w:cs="宋体" w:hint="eastAsia"/>
          <w:lang w:eastAsia="zh-Hans"/>
        </w:rPr>
        <w:t>。实验③中，</w:t>
      </w:r>
      <w:r>
        <w:rPr>
          <w:rFonts w:ascii="宋体" w:hAnsi="宋体" w:cs="宋体" w:hint="eastAsia"/>
          <w:lang w:eastAsia="zh-Hans"/>
        </w:rPr>
        <w:t>F2</w:t>
      </w:r>
      <w:r>
        <w:rPr>
          <w:rFonts w:ascii="宋体" w:hAnsi="宋体" w:cs="宋体" w:hint="eastAsia"/>
          <w:lang w:eastAsia="zh-Hans"/>
        </w:rPr>
        <w:t>成熟个体的基因型是</w:t>
      </w:r>
      <w:r>
        <w:rPr>
          <w:rFonts w:ascii="宋体" w:hAnsi="宋体" w:cs="宋体" w:hint="eastAsia"/>
          <w:u w:val="single"/>
        </w:rPr>
        <w:t xml:space="preserve">                      </w:t>
      </w:r>
      <w:r>
        <w:rPr>
          <w:rFonts w:ascii="宋体" w:hAnsi="宋体" w:cs="宋体" w:hint="eastAsia"/>
          <w:lang w:eastAsia="zh-Hans"/>
        </w:rPr>
        <w:t>，</w:t>
      </w:r>
      <w:r>
        <w:rPr>
          <w:rFonts w:ascii="宋体" w:hAnsi="宋体" w:cs="宋体" w:hint="eastAsia"/>
          <w:lang w:eastAsia="zh-Hans"/>
        </w:rPr>
        <w:t>F2</w:t>
      </w:r>
      <w:r>
        <w:rPr>
          <w:rFonts w:ascii="宋体" w:hAnsi="宋体" w:cs="宋体" w:hint="eastAsia"/>
          <w:lang w:eastAsia="zh-Hans"/>
        </w:rPr>
        <w:t>不成熟</w:t>
      </w:r>
      <w:r>
        <w:rPr>
          <w:rFonts w:ascii="宋体" w:hAnsi="宋体" w:cs="宋体" w:hint="eastAsia"/>
          <w:lang w:eastAsia="zh-Hans"/>
        </w:rPr>
        <w:lastRenderedPageBreak/>
        <w:t>个体中纯合子所占的比例为</w:t>
      </w:r>
      <w:r>
        <w:rPr>
          <w:rFonts w:ascii="宋体" w:hAnsi="宋体" w:cs="宋体" w:hint="eastAsia"/>
          <w:u w:val="single"/>
        </w:rPr>
        <w:t xml:space="preserve">           </w:t>
      </w:r>
      <w:r>
        <w:rPr>
          <w:rFonts w:ascii="宋体" w:hAnsi="宋体" w:cs="宋体" w:hint="eastAsia"/>
          <w:lang w:eastAsia="zh-Hans"/>
        </w:rPr>
        <w:t>。</w:t>
      </w:r>
    </w:p>
    <w:p w:rsidR="00706615" w:rsidRDefault="00706615">
      <w:pPr>
        <w:spacing w:line="288" w:lineRule="auto"/>
        <w:rPr>
          <w:rFonts w:ascii="宋体" w:hAnsi="宋体" w:cs="宋体"/>
          <w:szCs w:val="22"/>
        </w:rPr>
      </w:pPr>
    </w:p>
    <w:p w:rsidR="00706615" w:rsidRDefault="00706615">
      <w:pPr>
        <w:spacing w:line="288" w:lineRule="auto"/>
        <w:rPr>
          <w:rFonts w:ascii="宋体" w:hAnsi="宋体" w:cs="宋体"/>
        </w:rPr>
      </w:pPr>
    </w:p>
    <w:p w:rsidR="00706615" w:rsidRDefault="00706615">
      <w:pPr>
        <w:rPr>
          <w:rFonts w:ascii="宋体" w:hAnsi="宋体" w:cs="宋体"/>
        </w:rPr>
      </w:pPr>
    </w:p>
    <w:p w:rsidR="00706615" w:rsidRDefault="00DB11B2">
      <w:pPr>
        <w:rPr>
          <w:rFonts w:ascii="宋体" w:hAnsi="宋体" w:cs="宋体"/>
        </w:rPr>
      </w:pPr>
      <w:r>
        <w:rPr>
          <w:rFonts w:ascii="宋体" w:hAnsi="宋体" w:cs="宋体" w:hint="eastAsia"/>
        </w:rPr>
        <w:t>33.(1)(5</w:t>
      </w:r>
      <w:r>
        <w:rPr>
          <w:rFonts w:ascii="宋体" w:hAnsi="宋体" w:cs="宋体" w:hint="eastAsia"/>
        </w:rPr>
        <w:t>分</w:t>
      </w:r>
      <w:r>
        <w:rPr>
          <w:rFonts w:ascii="宋体" w:hAnsi="宋体" w:cs="宋体" w:hint="eastAsia"/>
        </w:rPr>
        <w:t>)</w:t>
      </w:r>
      <w:r>
        <w:rPr>
          <w:rFonts w:ascii="宋体" w:hAnsi="宋体" w:cs="宋体" w:hint="eastAsia"/>
        </w:rPr>
        <w:t>在一汽缸中用活塞封闭着一定量的理想气体，发生下列缓慢变化过程，气体一定与外界有热量交换的过程是</w:t>
      </w:r>
      <w:r>
        <w:rPr>
          <w:rFonts w:ascii="宋体" w:hAnsi="宋体" w:cs="宋体" w:hint="eastAsia"/>
          <w:u w:val="single"/>
        </w:rPr>
        <w:t xml:space="preserve">       </w:t>
      </w:r>
      <w:r>
        <w:rPr>
          <w:rFonts w:ascii="宋体" w:hAnsi="宋体" w:cs="宋体" w:hint="eastAsia"/>
        </w:rPr>
        <w:t>。</w:t>
      </w:r>
      <w:r>
        <w:rPr>
          <w:rFonts w:ascii="宋体" w:hAnsi="宋体" w:cs="宋体" w:hint="eastAsia"/>
        </w:rPr>
        <w:t>(</w:t>
      </w:r>
      <w:r>
        <w:rPr>
          <w:rFonts w:ascii="宋体" w:hAnsi="宋体" w:cs="宋体" w:hint="eastAsia"/>
        </w:rPr>
        <w:t>填入正确答案标号。选对</w:t>
      </w:r>
      <w:r>
        <w:rPr>
          <w:rFonts w:ascii="宋体" w:hAnsi="宋体" w:cs="宋体" w:hint="eastAsia"/>
        </w:rPr>
        <w:t>1</w:t>
      </w:r>
      <w:r>
        <w:rPr>
          <w:rFonts w:ascii="宋体" w:hAnsi="宋体" w:cs="宋体" w:hint="eastAsia"/>
        </w:rPr>
        <w:t>个得</w:t>
      </w:r>
      <w:r>
        <w:rPr>
          <w:rFonts w:ascii="宋体" w:hAnsi="宋体" w:cs="宋体" w:hint="eastAsia"/>
        </w:rPr>
        <w:t>2</w:t>
      </w:r>
      <w:r>
        <w:rPr>
          <w:rFonts w:ascii="宋体" w:hAnsi="宋体" w:cs="宋体" w:hint="eastAsia"/>
        </w:rPr>
        <w:t>分，选对</w:t>
      </w:r>
      <w:r>
        <w:rPr>
          <w:rFonts w:ascii="宋体" w:hAnsi="宋体" w:cs="宋体" w:hint="eastAsia"/>
        </w:rPr>
        <w:t>2</w:t>
      </w:r>
      <w:r>
        <w:rPr>
          <w:rFonts w:ascii="宋体" w:hAnsi="宋体" w:cs="宋体" w:hint="eastAsia"/>
        </w:rPr>
        <w:t>个得</w:t>
      </w:r>
      <w:r>
        <w:rPr>
          <w:rFonts w:ascii="宋体" w:hAnsi="宋体" w:cs="宋体" w:hint="eastAsia"/>
        </w:rPr>
        <w:t>4</w:t>
      </w:r>
    </w:p>
    <w:p w:rsidR="00706615" w:rsidRDefault="00DB11B2">
      <w:pPr>
        <w:rPr>
          <w:rFonts w:ascii="宋体" w:hAnsi="宋体" w:cs="宋体"/>
        </w:rPr>
      </w:pPr>
      <w:r>
        <w:rPr>
          <w:rFonts w:ascii="宋体" w:hAnsi="宋体" w:cs="宋体" w:hint="eastAsia"/>
        </w:rPr>
        <w:t>分，选对</w:t>
      </w:r>
      <w:r>
        <w:rPr>
          <w:rFonts w:ascii="宋体" w:hAnsi="宋体" w:cs="宋体" w:hint="eastAsia"/>
        </w:rPr>
        <w:t>3</w:t>
      </w:r>
      <w:r>
        <w:rPr>
          <w:rFonts w:ascii="宋体" w:hAnsi="宋体" w:cs="宋体" w:hint="eastAsia"/>
        </w:rPr>
        <w:t>个得</w:t>
      </w:r>
      <w:r>
        <w:rPr>
          <w:rFonts w:ascii="宋体" w:hAnsi="宋体" w:cs="宋体" w:hint="eastAsia"/>
        </w:rPr>
        <w:t>5</w:t>
      </w:r>
      <w:r>
        <w:rPr>
          <w:rFonts w:ascii="宋体" w:hAnsi="宋体" w:cs="宋体" w:hint="eastAsia"/>
        </w:rPr>
        <w:t>分。每选错</w:t>
      </w:r>
      <w:r>
        <w:rPr>
          <w:rFonts w:ascii="宋体" w:hAnsi="宋体" w:cs="宋体" w:hint="eastAsia"/>
        </w:rPr>
        <w:t>1</w:t>
      </w:r>
      <w:r>
        <w:rPr>
          <w:rFonts w:ascii="宋体" w:hAnsi="宋体" w:cs="宋体" w:hint="eastAsia"/>
        </w:rPr>
        <w:t>个扣</w:t>
      </w:r>
      <w:r>
        <w:rPr>
          <w:rFonts w:ascii="宋体" w:hAnsi="宋体" w:cs="宋体" w:hint="eastAsia"/>
        </w:rPr>
        <w:t>3</w:t>
      </w:r>
      <w:r>
        <w:rPr>
          <w:rFonts w:ascii="宋体" w:hAnsi="宋体" w:cs="宋体" w:hint="eastAsia"/>
        </w:rPr>
        <w:t>分，最低得分为</w:t>
      </w:r>
      <w:r>
        <w:rPr>
          <w:rFonts w:ascii="宋体" w:hAnsi="宋体" w:cs="宋体" w:hint="eastAsia"/>
        </w:rPr>
        <w:t>0</w:t>
      </w:r>
      <w:r>
        <w:rPr>
          <w:rFonts w:ascii="宋体" w:hAnsi="宋体" w:cs="宋体" w:hint="eastAsia"/>
        </w:rPr>
        <w:t>分</w:t>
      </w:r>
      <w:r>
        <w:rPr>
          <w:rFonts w:ascii="宋体" w:hAnsi="宋体" w:cs="宋体" w:hint="eastAsia"/>
        </w:rPr>
        <w:t>)</w:t>
      </w:r>
    </w:p>
    <w:p w:rsidR="00706615" w:rsidRDefault="00DB11B2">
      <w:pPr>
        <w:rPr>
          <w:rFonts w:ascii="宋体" w:hAnsi="宋体" w:cs="宋体"/>
        </w:rPr>
      </w:pPr>
      <w:r>
        <w:rPr>
          <w:rFonts w:ascii="宋体" w:hAnsi="宋体" w:cs="宋体" w:hint="eastAsia"/>
        </w:rPr>
        <w:t>A.</w:t>
      </w:r>
      <w:r>
        <w:rPr>
          <w:rFonts w:ascii="宋体" w:hAnsi="宋体" w:cs="宋体" w:hint="eastAsia"/>
        </w:rPr>
        <w:t>气体的体积不变，温度升高</w:t>
      </w:r>
    </w:p>
    <w:p w:rsidR="00706615" w:rsidRDefault="00DB11B2">
      <w:pPr>
        <w:rPr>
          <w:rFonts w:ascii="宋体" w:hAnsi="宋体" w:cs="宋体"/>
        </w:rPr>
      </w:pPr>
      <w:r>
        <w:rPr>
          <w:rFonts w:ascii="宋体" w:hAnsi="宋体" w:cs="宋体" w:hint="eastAsia"/>
        </w:rPr>
        <w:t>B.</w:t>
      </w:r>
      <w:r>
        <w:rPr>
          <w:rFonts w:ascii="宋体" w:hAnsi="宋体" w:cs="宋体" w:hint="eastAsia"/>
        </w:rPr>
        <w:t>气体的体积减小，温度降低</w:t>
      </w:r>
    </w:p>
    <w:p w:rsidR="00706615" w:rsidRDefault="00DB11B2">
      <w:pPr>
        <w:rPr>
          <w:rFonts w:ascii="宋体" w:hAnsi="宋体" w:cs="宋体"/>
        </w:rPr>
      </w:pPr>
      <w:r>
        <w:rPr>
          <w:rFonts w:ascii="宋体" w:hAnsi="宋体" w:cs="宋体" w:hint="eastAsia"/>
        </w:rPr>
        <w:t>C.</w:t>
      </w:r>
      <w:r>
        <w:rPr>
          <w:rFonts w:ascii="宋体" w:hAnsi="宋体" w:cs="宋体" w:hint="eastAsia"/>
        </w:rPr>
        <w:t>气体的体积减小，温度升高</w:t>
      </w:r>
    </w:p>
    <w:p w:rsidR="00706615" w:rsidRDefault="00DB11B2">
      <w:pPr>
        <w:rPr>
          <w:rFonts w:ascii="宋体" w:hAnsi="宋体" w:cs="宋体"/>
        </w:rPr>
      </w:pPr>
      <w:r>
        <w:rPr>
          <w:rFonts w:ascii="宋体" w:hAnsi="宋体" w:cs="宋体" w:hint="eastAsia"/>
        </w:rPr>
        <w:t>D.</w:t>
      </w:r>
      <w:r>
        <w:rPr>
          <w:rFonts w:ascii="宋体" w:hAnsi="宋体" w:cs="宋体" w:hint="eastAsia"/>
        </w:rPr>
        <w:t>气体的体积增大，温度不变</w:t>
      </w:r>
    </w:p>
    <w:p w:rsidR="00706615" w:rsidRDefault="00DB11B2">
      <w:pPr>
        <w:rPr>
          <w:rFonts w:ascii="宋体" w:hAnsi="宋体" w:cs="宋体"/>
        </w:rPr>
      </w:pPr>
      <w:r>
        <w:rPr>
          <w:rFonts w:ascii="宋体" w:hAnsi="宋体" w:cs="宋体" w:hint="eastAsia"/>
        </w:rPr>
        <w:t>E.</w:t>
      </w:r>
      <w:r>
        <w:rPr>
          <w:rFonts w:ascii="宋体" w:hAnsi="宋体" w:cs="宋体" w:hint="eastAsia"/>
        </w:rPr>
        <w:t>气体的体积增大，温度降低</w:t>
      </w:r>
    </w:p>
    <w:p w:rsidR="00706615" w:rsidRDefault="00706615">
      <w:pPr>
        <w:rPr>
          <w:rFonts w:ascii="宋体" w:hAnsi="宋体" w:cs="宋体"/>
        </w:rPr>
      </w:pPr>
    </w:p>
    <w:p w:rsidR="00706615" w:rsidRDefault="00706615">
      <w:pPr>
        <w:rPr>
          <w:rFonts w:ascii="宋体" w:hAnsi="宋体" w:cs="宋体"/>
        </w:rPr>
      </w:pPr>
    </w:p>
    <w:p w:rsidR="00706615" w:rsidRDefault="00DB11B2">
      <w:pPr>
        <w:rPr>
          <w:rFonts w:ascii="宋体" w:hAnsi="宋体" w:cs="宋体"/>
        </w:rPr>
      </w:pPr>
      <w:r>
        <w:rPr>
          <w:rFonts w:ascii="宋体" w:hAnsi="宋体" w:cs="宋体" w:hint="eastAsia"/>
        </w:rPr>
        <w:t>(2)(10</w:t>
      </w:r>
      <w:r>
        <w:rPr>
          <w:rFonts w:ascii="宋体" w:hAnsi="宋体" w:cs="宋体" w:hint="eastAsia"/>
        </w:rPr>
        <w:t>分</w:t>
      </w:r>
      <w:r>
        <w:rPr>
          <w:rFonts w:ascii="宋体" w:hAnsi="宋体" w:cs="宋体" w:hint="eastAsia"/>
        </w:rPr>
        <w:t>)</w:t>
      </w:r>
      <w:r>
        <w:rPr>
          <w:rFonts w:ascii="宋体" w:hAnsi="宋体" w:cs="宋体" w:hint="eastAsia"/>
        </w:rPr>
        <w:t>一高压舱内气体的压强为</w:t>
      </w:r>
      <w:r>
        <w:rPr>
          <w:rFonts w:ascii="宋体" w:hAnsi="宋体" w:cs="宋体" w:hint="eastAsia"/>
        </w:rPr>
        <w:t>1.2</w:t>
      </w:r>
      <w:r>
        <w:rPr>
          <w:rFonts w:ascii="宋体" w:hAnsi="宋体" w:cs="宋体" w:hint="eastAsia"/>
        </w:rPr>
        <w:t>个大气压，温度为</w:t>
      </w:r>
      <w:r>
        <w:rPr>
          <w:rFonts w:ascii="宋体" w:hAnsi="宋体" w:cs="宋体" w:hint="eastAsia"/>
        </w:rPr>
        <w:t>17</w:t>
      </w:r>
      <w:r>
        <w:rPr>
          <w:rFonts w:ascii="宋体" w:hAnsi="宋体" w:cs="宋体" w:hint="eastAsia"/>
        </w:rPr>
        <w:t>℃</w:t>
      </w:r>
      <w:r>
        <w:rPr>
          <w:rFonts w:ascii="宋体" w:hAnsi="宋体" w:cs="宋体" w:hint="eastAsia"/>
        </w:rPr>
        <w:t>,</w:t>
      </w:r>
      <w:r>
        <w:rPr>
          <w:rFonts w:ascii="宋体" w:hAnsi="宋体" w:cs="宋体" w:hint="eastAsia"/>
        </w:rPr>
        <w:t>密度为</w:t>
      </w:r>
      <w:r>
        <w:rPr>
          <w:rFonts w:ascii="宋体" w:hAnsi="宋体" w:cs="宋体" w:hint="eastAsia"/>
        </w:rPr>
        <w:t>1.46 kg/m</w:t>
      </w:r>
      <w:r>
        <w:rPr>
          <w:rFonts w:ascii="宋体" w:hAnsi="宋体" w:cs="宋体" w:hint="eastAsia"/>
        </w:rPr>
        <w:t>³。</w:t>
      </w:r>
    </w:p>
    <w:p w:rsidR="00706615" w:rsidRDefault="00DB11B2">
      <w:pPr>
        <w:rPr>
          <w:rFonts w:ascii="宋体" w:hAnsi="宋体" w:cs="宋体"/>
        </w:rPr>
      </w:pPr>
      <w:r>
        <w:rPr>
          <w:rFonts w:ascii="宋体" w:hAnsi="宋体" w:cs="宋体" w:hint="eastAsia"/>
        </w:rPr>
        <w:t xml:space="preserve">(i) </w:t>
      </w:r>
      <w:r>
        <w:rPr>
          <w:rFonts w:ascii="宋体" w:hAnsi="宋体" w:cs="宋体" w:hint="eastAsia"/>
        </w:rPr>
        <w:t>升高气体温度并释</w:t>
      </w:r>
      <w:r>
        <w:rPr>
          <w:rFonts w:ascii="宋体" w:hAnsi="宋体" w:cs="宋体" w:hint="eastAsia"/>
        </w:rPr>
        <w:t>放出舱内部分气体以保持压强不变，求气体温度升至</w:t>
      </w:r>
      <w:r>
        <w:rPr>
          <w:rFonts w:ascii="宋体" w:hAnsi="宋体" w:cs="宋体" w:hint="eastAsia"/>
        </w:rPr>
        <w:t xml:space="preserve">27 </w:t>
      </w:r>
      <w:r>
        <w:rPr>
          <w:rFonts w:ascii="宋体" w:hAnsi="宋体" w:cs="宋体" w:hint="eastAsia"/>
        </w:rPr>
        <w:t>℃时内气体的密度；</w:t>
      </w:r>
    </w:p>
    <w:p w:rsidR="00706615" w:rsidRDefault="00DB11B2">
      <w:pPr>
        <w:rPr>
          <w:rFonts w:ascii="宋体" w:hAnsi="宋体" w:cs="宋体"/>
        </w:rPr>
      </w:pPr>
      <w:r>
        <w:rPr>
          <w:rFonts w:ascii="宋体" w:hAnsi="宋体" w:cs="宋体" w:hint="eastAsia"/>
        </w:rPr>
        <w:t xml:space="preserve">(ii) </w:t>
      </w:r>
      <w:r>
        <w:rPr>
          <w:rFonts w:ascii="宋体" w:hAnsi="宋体" w:cs="宋体" w:hint="eastAsia"/>
        </w:rPr>
        <w:t>保持温度</w:t>
      </w:r>
      <w:r>
        <w:rPr>
          <w:rFonts w:ascii="宋体" w:hAnsi="宋体" w:cs="宋体" w:hint="eastAsia"/>
        </w:rPr>
        <w:t>27</w:t>
      </w:r>
      <w:r>
        <w:rPr>
          <w:rFonts w:ascii="宋体" w:hAnsi="宋体" w:cs="宋体" w:hint="eastAsia"/>
        </w:rPr>
        <w:t>℃不变，再释放出舱内部分气体使舱内压强降至</w:t>
      </w:r>
      <w:r>
        <w:rPr>
          <w:rFonts w:ascii="宋体" w:hAnsi="宋体" w:cs="宋体" w:hint="eastAsia"/>
        </w:rPr>
        <w:t>1.0</w:t>
      </w:r>
      <w:r>
        <w:rPr>
          <w:rFonts w:ascii="宋体" w:hAnsi="宋体" w:cs="宋体" w:hint="eastAsia"/>
        </w:rPr>
        <w:t>个大气压，求舱内气体的密度。</w:t>
      </w:r>
    </w:p>
    <w:p w:rsidR="00706615" w:rsidRDefault="00706615">
      <w:pPr>
        <w:rPr>
          <w:rFonts w:ascii="宋体" w:hAnsi="宋体" w:cs="宋体"/>
        </w:rPr>
      </w:pPr>
    </w:p>
    <w:p w:rsidR="00706615" w:rsidRDefault="00706615">
      <w:pPr>
        <w:rPr>
          <w:rFonts w:ascii="宋体" w:hAnsi="宋体" w:cs="宋体"/>
        </w:rPr>
      </w:pPr>
    </w:p>
    <w:p w:rsidR="00706615" w:rsidRDefault="00706615">
      <w:pPr>
        <w:rPr>
          <w:rFonts w:ascii="宋体" w:hAnsi="宋体" w:cs="宋体"/>
        </w:rPr>
      </w:pPr>
    </w:p>
    <w:p w:rsidR="00706615" w:rsidRDefault="00DB11B2">
      <w:pPr>
        <w:rPr>
          <w:rFonts w:ascii="宋体" w:hAnsi="宋体" w:cs="宋体"/>
        </w:rPr>
      </w:pPr>
      <w:r>
        <w:rPr>
          <w:rFonts w:ascii="宋体" w:hAnsi="宋体" w:cs="宋体" w:hint="eastAsia"/>
        </w:rPr>
        <w:t>34.(1)(5</w:t>
      </w:r>
      <w:r>
        <w:rPr>
          <w:rFonts w:ascii="宋体" w:hAnsi="宋体" w:cs="宋体" w:hint="eastAsia"/>
        </w:rPr>
        <w:t>分</w:t>
      </w:r>
      <w:r>
        <w:rPr>
          <w:rFonts w:ascii="宋体" w:hAnsi="宋体" w:cs="宋体" w:hint="eastAsia"/>
        </w:rPr>
        <w:t>)</w:t>
      </w:r>
      <w:r>
        <w:rPr>
          <w:rFonts w:ascii="宋体" w:hAnsi="宋体" w:cs="宋体" w:hint="eastAsia"/>
        </w:rPr>
        <w:t>等腰三角形△</w:t>
      </w:r>
      <w:r>
        <w:rPr>
          <w:rFonts w:ascii="宋体" w:hAnsi="宋体" w:cs="宋体" w:hint="eastAsia"/>
        </w:rPr>
        <w:t xml:space="preserve">abc </w:t>
      </w:r>
      <w:r>
        <w:rPr>
          <w:rFonts w:ascii="宋体" w:hAnsi="宋体" w:cs="宋体" w:hint="eastAsia"/>
        </w:rPr>
        <w:t>为一棱镜的横截面，</w:t>
      </w:r>
      <w:r>
        <w:rPr>
          <w:rFonts w:ascii="宋体" w:hAnsi="宋体" w:cs="宋体" w:hint="eastAsia"/>
        </w:rPr>
        <w:t xml:space="preserve">ab=ac;  </w:t>
      </w:r>
      <w:r>
        <w:rPr>
          <w:rFonts w:ascii="宋体" w:hAnsi="宋体" w:cs="宋体" w:hint="eastAsia"/>
        </w:rPr>
        <w:t>一平行于</w:t>
      </w:r>
      <w:r>
        <w:rPr>
          <w:rFonts w:ascii="宋体" w:hAnsi="宋体" w:cs="宋体" w:hint="eastAsia"/>
        </w:rPr>
        <w:t>bc</w:t>
      </w:r>
      <w:r>
        <w:rPr>
          <w:rFonts w:ascii="宋体" w:hAnsi="宋体" w:cs="宋体" w:hint="eastAsia"/>
        </w:rPr>
        <w:t>边的细光束从</w:t>
      </w:r>
      <w:r>
        <w:rPr>
          <w:rFonts w:ascii="宋体" w:hAnsi="宋体" w:cs="宋体" w:hint="eastAsia"/>
        </w:rPr>
        <w:t xml:space="preserve">ab </w:t>
      </w:r>
      <w:r>
        <w:rPr>
          <w:rFonts w:ascii="宋体" w:hAnsi="宋体" w:cs="宋体" w:hint="eastAsia"/>
        </w:rPr>
        <w:t>边射入棱镜，在</w:t>
      </w:r>
      <w:r>
        <w:rPr>
          <w:rFonts w:ascii="宋体" w:hAnsi="宋体" w:cs="宋体" w:hint="eastAsia"/>
        </w:rPr>
        <w:t>bc</w:t>
      </w:r>
      <w:r>
        <w:rPr>
          <w:rFonts w:ascii="宋体" w:hAnsi="宋体" w:cs="宋体" w:hint="eastAsia"/>
        </w:rPr>
        <w:t>边反射后从</w:t>
      </w:r>
      <w:r>
        <w:rPr>
          <w:rFonts w:ascii="宋体" w:hAnsi="宋体" w:cs="宋体" w:hint="eastAsia"/>
        </w:rPr>
        <w:t>ac</w:t>
      </w:r>
      <w:r>
        <w:rPr>
          <w:rFonts w:ascii="宋体" w:hAnsi="宋体" w:cs="宋体" w:hint="eastAsia"/>
        </w:rPr>
        <w:t>边射出，出射光分成了不同颜色的两束，甲光的出射点在乙光的下</w:t>
      </w:r>
      <w:r>
        <w:rPr>
          <w:rFonts w:ascii="宋体" w:hAnsi="宋体" w:cs="宋体" w:hint="eastAsia"/>
        </w:rPr>
        <w:t xml:space="preserve"> </w:t>
      </w:r>
      <w:r>
        <w:rPr>
          <w:rFonts w:ascii="宋体" w:hAnsi="宋体" w:cs="宋体" w:hint="eastAsia"/>
        </w:rPr>
        <w:t>方，如图所示。不考虑多次反射。下列说法正确的是</w:t>
      </w:r>
      <w:r>
        <w:rPr>
          <w:rFonts w:ascii="宋体" w:hAnsi="宋体" w:cs="宋体" w:hint="eastAsia"/>
          <w:u w:val="single"/>
        </w:rPr>
        <w:t xml:space="preserve">       </w:t>
      </w:r>
      <w:r>
        <w:rPr>
          <w:rFonts w:ascii="宋体" w:hAnsi="宋体" w:cs="宋体" w:hint="eastAsia"/>
        </w:rPr>
        <w:t xml:space="preserve"> </w:t>
      </w:r>
      <w:r>
        <w:rPr>
          <w:rFonts w:ascii="宋体" w:hAnsi="宋体" w:cs="宋体" w:hint="eastAsia"/>
        </w:rPr>
        <w:t>。</w:t>
      </w:r>
      <w:r>
        <w:rPr>
          <w:rFonts w:ascii="宋体" w:hAnsi="宋体" w:cs="宋体" w:hint="eastAsia"/>
        </w:rPr>
        <w:t>(</w:t>
      </w:r>
      <w:r>
        <w:rPr>
          <w:rFonts w:ascii="宋体" w:hAnsi="宋体" w:cs="宋体" w:hint="eastAsia"/>
        </w:rPr>
        <w:t>填入正确答案标号。选对</w:t>
      </w:r>
      <w:r>
        <w:rPr>
          <w:rFonts w:ascii="宋体" w:hAnsi="宋体" w:cs="宋体" w:hint="eastAsia"/>
        </w:rPr>
        <w:t>1</w:t>
      </w:r>
      <w:r>
        <w:rPr>
          <w:rFonts w:ascii="宋体" w:hAnsi="宋体" w:cs="宋体" w:hint="eastAsia"/>
        </w:rPr>
        <w:t>个得</w:t>
      </w:r>
      <w:r>
        <w:rPr>
          <w:rFonts w:ascii="宋体" w:hAnsi="宋体" w:cs="宋体" w:hint="eastAsia"/>
        </w:rPr>
        <w:t>2</w:t>
      </w:r>
      <w:r>
        <w:rPr>
          <w:rFonts w:ascii="宋体" w:hAnsi="宋体" w:cs="宋体" w:hint="eastAsia"/>
        </w:rPr>
        <w:t>分，选对</w:t>
      </w:r>
      <w:r>
        <w:rPr>
          <w:rFonts w:ascii="宋体" w:hAnsi="宋体" w:cs="宋体" w:hint="eastAsia"/>
        </w:rPr>
        <w:t>2</w:t>
      </w:r>
      <w:r>
        <w:rPr>
          <w:rFonts w:ascii="宋体" w:hAnsi="宋体" w:cs="宋体" w:hint="eastAsia"/>
        </w:rPr>
        <w:t>个得</w:t>
      </w:r>
      <w:r>
        <w:rPr>
          <w:rFonts w:ascii="宋体" w:hAnsi="宋体" w:cs="宋体" w:hint="eastAsia"/>
        </w:rPr>
        <w:t>4</w:t>
      </w:r>
      <w:r>
        <w:rPr>
          <w:rFonts w:ascii="宋体" w:hAnsi="宋体" w:cs="宋体" w:hint="eastAsia"/>
        </w:rPr>
        <w:t>分，选对</w:t>
      </w:r>
      <w:r>
        <w:rPr>
          <w:rFonts w:ascii="宋体" w:hAnsi="宋体" w:cs="宋体" w:hint="eastAsia"/>
        </w:rPr>
        <w:t>3</w:t>
      </w:r>
      <w:r>
        <w:rPr>
          <w:rFonts w:ascii="宋体" w:hAnsi="宋体" w:cs="宋体" w:hint="eastAsia"/>
        </w:rPr>
        <w:t>个得</w:t>
      </w:r>
      <w:r>
        <w:rPr>
          <w:rFonts w:ascii="宋体" w:hAnsi="宋体" w:cs="宋体" w:hint="eastAsia"/>
        </w:rPr>
        <w:t>5</w:t>
      </w:r>
      <w:r>
        <w:rPr>
          <w:rFonts w:ascii="宋体" w:hAnsi="宋体" w:cs="宋体" w:hint="eastAsia"/>
        </w:rPr>
        <w:t>分。每选错</w:t>
      </w:r>
      <w:r>
        <w:rPr>
          <w:rFonts w:ascii="宋体" w:hAnsi="宋体" w:cs="宋体" w:hint="eastAsia"/>
        </w:rPr>
        <w:t>1</w:t>
      </w:r>
      <w:r>
        <w:rPr>
          <w:rFonts w:ascii="宋体" w:hAnsi="宋体" w:cs="宋体" w:hint="eastAsia"/>
        </w:rPr>
        <w:t>个扣</w:t>
      </w:r>
      <w:r>
        <w:rPr>
          <w:rFonts w:ascii="宋体" w:hAnsi="宋体" w:cs="宋体" w:hint="eastAsia"/>
        </w:rPr>
        <w:t>3</w:t>
      </w:r>
      <w:r>
        <w:rPr>
          <w:rFonts w:ascii="宋体" w:hAnsi="宋体" w:cs="宋体" w:hint="eastAsia"/>
        </w:rPr>
        <w:t>分，最低得分为</w:t>
      </w:r>
      <w:r>
        <w:rPr>
          <w:rFonts w:ascii="宋体" w:hAnsi="宋体" w:cs="宋体" w:hint="eastAsia"/>
        </w:rPr>
        <w:t>0</w:t>
      </w:r>
      <w:r>
        <w:rPr>
          <w:rFonts w:ascii="宋体" w:hAnsi="宋体" w:cs="宋体" w:hint="eastAsia"/>
        </w:rPr>
        <w:t>分</w:t>
      </w:r>
      <w:r>
        <w:rPr>
          <w:rFonts w:ascii="宋体" w:hAnsi="宋体" w:cs="宋体" w:hint="eastAsia"/>
        </w:rPr>
        <w:t>)</w:t>
      </w:r>
    </w:p>
    <w:p w:rsidR="00706615" w:rsidRDefault="00DB11B2">
      <w:pPr>
        <w:rPr>
          <w:rFonts w:ascii="宋体" w:hAnsi="宋体" w:cs="宋体"/>
        </w:rPr>
      </w:pPr>
      <w:r>
        <w:rPr>
          <w:rFonts w:ascii="宋体" w:hAnsi="宋体" w:cs="宋体" w:hint="eastAsia"/>
          <w:noProof/>
        </w:rPr>
        <w:drawing>
          <wp:inline distT="0" distB="0" distL="114300" distR="114300">
            <wp:extent cx="2514600" cy="914400"/>
            <wp:effectExtent l="0" t="0" r="0" b="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249"/>
                    <a:stretch>
                      <a:fillRect/>
                    </a:stretch>
                  </pic:blipFill>
                  <pic:spPr>
                    <a:xfrm>
                      <a:off x="0" y="0"/>
                      <a:ext cx="2514600" cy="914400"/>
                    </a:xfrm>
                    <a:prstGeom prst="rect">
                      <a:avLst/>
                    </a:prstGeom>
                    <a:noFill/>
                    <a:ln>
                      <a:noFill/>
                    </a:ln>
                  </pic:spPr>
                </pic:pic>
              </a:graphicData>
            </a:graphic>
          </wp:inline>
        </w:drawing>
      </w:r>
    </w:p>
    <w:p w:rsidR="00706615" w:rsidRDefault="00706615">
      <w:pPr>
        <w:spacing w:line="288" w:lineRule="auto"/>
        <w:rPr>
          <w:rFonts w:ascii="宋体" w:hAnsi="宋体" w:cs="宋体"/>
          <w:szCs w:val="22"/>
        </w:rPr>
      </w:pPr>
    </w:p>
    <w:p w:rsidR="00706615" w:rsidRDefault="00DB11B2">
      <w:pPr>
        <w:spacing w:line="288" w:lineRule="auto"/>
        <w:rPr>
          <w:rFonts w:ascii="宋体" w:hAnsi="宋体" w:cs="宋体"/>
          <w:szCs w:val="22"/>
        </w:rPr>
      </w:pPr>
      <w:r>
        <w:rPr>
          <w:rFonts w:ascii="宋体" w:hAnsi="宋体" w:cs="宋体" w:hint="eastAsia"/>
          <w:szCs w:val="22"/>
        </w:rPr>
        <w:t>35</w:t>
      </w:r>
      <w:r>
        <w:rPr>
          <w:rFonts w:ascii="宋体" w:hAnsi="宋体" w:cs="宋体" w:hint="eastAsia"/>
          <w:szCs w:val="22"/>
        </w:rPr>
        <w:t>．</w:t>
      </w:r>
      <w:r>
        <w:rPr>
          <w:rFonts w:ascii="宋体" w:hAnsi="宋体" w:cs="宋体" w:hint="eastAsia"/>
          <w:szCs w:val="22"/>
        </w:rPr>
        <w:t>[</w:t>
      </w:r>
      <w:r>
        <w:rPr>
          <w:rFonts w:ascii="宋体" w:hAnsi="宋体" w:cs="宋体" w:hint="eastAsia"/>
          <w:szCs w:val="22"/>
        </w:rPr>
        <w:t>化学——选修</w:t>
      </w:r>
      <w:r>
        <w:rPr>
          <w:rFonts w:ascii="宋体" w:hAnsi="宋体" w:cs="宋体" w:hint="eastAsia"/>
          <w:szCs w:val="22"/>
        </w:rPr>
        <w:t>3</w:t>
      </w:r>
      <w:r>
        <w:rPr>
          <w:rFonts w:ascii="宋体" w:hAnsi="宋体" w:cs="宋体" w:hint="eastAsia"/>
          <w:szCs w:val="22"/>
        </w:rPr>
        <w:t>：物质结构与性质</w:t>
      </w:r>
      <w:r>
        <w:rPr>
          <w:rFonts w:ascii="宋体" w:hAnsi="宋体" w:cs="宋体" w:hint="eastAsia"/>
          <w:szCs w:val="22"/>
        </w:rPr>
        <w:t>]</w:t>
      </w:r>
      <w:r>
        <w:rPr>
          <w:rFonts w:ascii="宋体" w:hAnsi="宋体" w:cs="宋体" w:hint="eastAsia"/>
          <w:szCs w:val="22"/>
        </w:rPr>
        <w:t>（</w:t>
      </w:r>
      <w:r>
        <w:rPr>
          <w:rFonts w:ascii="宋体" w:hAnsi="宋体" w:cs="宋体" w:hint="eastAsia"/>
          <w:szCs w:val="22"/>
        </w:rPr>
        <w:t>15</w:t>
      </w:r>
      <w:r>
        <w:rPr>
          <w:rFonts w:ascii="宋体" w:hAnsi="宋体" w:cs="宋体" w:hint="eastAsia"/>
          <w:szCs w:val="22"/>
        </w:rPr>
        <w:t>分）</w:t>
      </w:r>
    </w:p>
    <w:p w:rsidR="00706615" w:rsidRDefault="00DB11B2">
      <w:pPr>
        <w:spacing w:line="288" w:lineRule="auto"/>
        <w:rPr>
          <w:rFonts w:ascii="宋体" w:hAnsi="宋体" w:cs="宋体"/>
          <w:szCs w:val="22"/>
        </w:rPr>
      </w:pPr>
      <w:r>
        <w:rPr>
          <w:rFonts w:ascii="宋体" w:hAnsi="宋体" w:cs="宋体" w:hint="eastAsia"/>
          <w:szCs w:val="22"/>
        </w:rPr>
        <w:t>将酞菁—钴钛—三氯化铝复合嵌接在碳纳米管上，制得一种高效催化还原二氧化碳的催化剂。回答下列问题：</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1</w:t>
      </w:r>
      <w:r>
        <w:rPr>
          <w:rFonts w:ascii="宋体" w:hAnsi="宋体" w:cs="宋体" w:hint="eastAsia"/>
          <w:szCs w:val="22"/>
        </w:rPr>
        <w:t>）图</w:t>
      </w:r>
      <w:r>
        <w:rPr>
          <w:rFonts w:ascii="宋体" w:hAnsi="宋体" w:cs="宋体" w:hint="eastAsia"/>
          <w:szCs w:val="22"/>
        </w:rPr>
        <w:t>1</w:t>
      </w:r>
      <w:r>
        <w:rPr>
          <w:rFonts w:ascii="宋体" w:hAnsi="宋体" w:cs="宋体" w:hint="eastAsia"/>
          <w:szCs w:val="22"/>
        </w:rPr>
        <w:t>所示的几种碳单质，它们互为</w:t>
      </w:r>
      <w:r>
        <w:rPr>
          <w:rFonts w:ascii="宋体" w:hAnsi="宋体" w:cs="宋体" w:hint="eastAsia"/>
          <w:szCs w:val="22"/>
        </w:rPr>
        <w:t>________</w:t>
      </w:r>
      <w:r>
        <w:rPr>
          <w:rFonts w:ascii="宋体" w:hAnsi="宋体" w:cs="宋体" w:hint="eastAsia"/>
          <w:szCs w:val="22"/>
        </w:rPr>
        <w:t>，其中属于原子晶体的是</w:t>
      </w:r>
      <w:r>
        <w:rPr>
          <w:rFonts w:ascii="宋体" w:hAnsi="宋体" w:cs="宋体" w:hint="eastAsia"/>
          <w:szCs w:val="22"/>
        </w:rPr>
        <w:t>________</w:t>
      </w:r>
      <w:r>
        <w:rPr>
          <w:rFonts w:ascii="宋体" w:hAnsi="宋体" w:cs="宋体" w:hint="eastAsia"/>
          <w:szCs w:val="22"/>
        </w:rPr>
        <w:t>，</w:t>
      </w:r>
      <w:r>
        <w:rPr>
          <w:rFonts w:ascii="宋体" w:hAnsi="宋体" w:cs="宋体" w:hint="eastAsia"/>
          <w:position w:val="-12"/>
          <w:szCs w:val="22"/>
        </w:rPr>
        <w:object w:dxaOrig="384" w:dyaOrig="360">
          <v:shape id="_x0000_i1646" type="#_x0000_t75" style="width:19pt;height:18pt" o:ole="">
            <v:imagedata r:id="rId250" o:title=""/>
          </v:shape>
          <o:OLEObject Type="Embed" ProgID="Equation.DSMT4" ShapeID="_x0000_i1646" DrawAspect="Content" ObjectID="_1747832078" r:id="rId251"/>
        </w:object>
      </w:r>
      <w:r>
        <w:rPr>
          <w:rFonts w:ascii="宋体" w:hAnsi="宋体" w:cs="宋体" w:hint="eastAsia"/>
          <w:szCs w:val="22"/>
        </w:rPr>
        <w:t>间的作用力是</w:t>
      </w:r>
      <w:r>
        <w:rPr>
          <w:rFonts w:ascii="宋体" w:hAnsi="宋体" w:cs="宋体" w:hint="eastAsia"/>
          <w:szCs w:val="22"/>
        </w:rPr>
        <w:t>________</w:t>
      </w:r>
      <w:r>
        <w:rPr>
          <w:rFonts w:ascii="宋体" w:hAnsi="宋体" w:cs="宋体" w:hint="eastAsia"/>
          <w:szCs w:val="22"/>
        </w:rPr>
        <w:t>。</w:t>
      </w:r>
    </w:p>
    <w:p w:rsidR="00706615" w:rsidRDefault="00DB11B2">
      <w:pPr>
        <w:spacing w:line="288" w:lineRule="auto"/>
        <w:jc w:val="center"/>
        <w:rPr>
          <w:rFonts w:ascii="宋体" w:hAnsi="宋体" w:cs="宋体"/>
          <w:szCs w:val="22"/>
        </w:rPr>
      </w:pPr>
      <w:r>
        <w:rPr>
          <w:rFonts w:ascii="宋体" w:hAnsi="宋体" w:cs="宋体" w:hint="eastAsia"/>
          <w:noProof/>
          <w:szCs w:val="22"/>
        </w:rPr>
        <w:drawing>
          <wp:inline distT="0" distB="0" distL="0" distR="0">
            <wp:extent cx="4503420" cy="1452880"/>
            <wp:effectExtent l="0" t="0" r="0" b="0"/>
            <wp:docPr id="18" name="图片 18" descr="说明: C:\Users\Administrator\AppData\Local\Temp\tianruoocr\截图_20230609085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说明: C:\Users\Administrator\AppData\Local\Temp\tianruoocr\截图_20230609085857.png"/>
                    <pic:cNvPicPr>
                      <a:picLocks noChangeAspect="1" noChangeArrowheads="1"/>
                    </pic:cNvPicPr>
                  </pic:nvPicPr>
                  <pic:blipFill>
                    <a:blip r:embed="rId252">
                      <a:extLst>
                        <a:ext uri="{28A0092B-C50C-407E-A947-70E740481C1C}">
                          <a14:useLocalDpi xmlns:a14="http://schemas.microsoft.com/office/drawing/2010/main" val="0"/>
                        </a:ext>
                      </a:extLst>
                    </a:blip>
                    <a:stretch>
                      <a:fillRect/>
                    </a:stretch>
                  </pic:blipFill>
                  <pic:spPr>
                    <a:xfrm>
                      <a:off x="0" y="0"/>
                      <a:ext cx="4503420" cy="1453074"/>
                    </a:xfrm>
                    <a:prstGeom prst="rect">
                      <a:avLst/>
                    </a:prstGeom>
                    <a:noFill/>
                    <a:ln>
                      <a:noFill/>
                    </a:ln>
                  </pic:spPr>
                </pic:pic>
              </a:graphicData>
            </a:graphic>
          </wp:inline>
        </w:drawing>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2</w:t>
      </w:r>
      <w:r>
        <w:rPr>
          <w:rFonts w:ascii="宋体" w:hAnsi="宋体" w:cs="宋体" w:hint="eastAsia"/>
          <w:szCs w:val="22"/>
        </w:rPr>
        <w:t>）酞菁和钴酞菁的分子结构如图</w:t>
      </w:r>
      <w:r>
        <w:rPr>
          <w:rFonts w:ascii="宋体" w:hAnsi="宋体" w:cs="宋体" w:hint="eastAsia"/>
          <w:szCs w:val="22"/>
        </w:rPr>
        <w:t>2</w:t>
      </w:r>
      <w:r>
        <w:rPr>
          <w:rFonts w:ascii="宋体" w:hAnsi="宋体" w:cs="宋体" w:hint="eastAsia"/>
          <w:szCs w:val="22"/>
        </w:rPr>
        <w:t>所示。</w:t>
      </w:r>
    </w:p>
    <w:p w:rsidR="00706615" w:rsidRDefault="00DB11B2">
      <w:pPr>
        <w:spacing w:line="288" w:lineRule="auto"/>
        <w:jc w:val="center"/>
        <w:rPr>
          <w:rFonts w:ascii="宋体" w:hAnsi="宋体" w:cs="宋体"/>
          <w:szCs w:val="22"/>
        </w:rPr>
      </w:pPr>
      <w:r>
        <w:rPr>
          <w:rFonts w:ascii="宋体" w:hAnsi="宋体" w:cs="宋体" w:hint="eastAsia"/>
          <w:noProof/>
          <w:szCs w:val="22"/>
        </w:rPr>
        <w:lastRenderedPageBreak/>
        <w:drawing>
          <wp:inline distT="0" distB="0" distL="0" distR="0">
            <wp:extent cx="3285490" cy="1432560"/>
            <wp:effectExtent l="0" t="0" r="0" b="0"/>
            <wp:docPr id="17" name="图片 17" descr="说明: C:\Users\Administrator\AppData\Local\Temp\tianruoocr\截图_2023060908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 C:\Users\Administrator\AppData\Local\Temp\tianruoocr\截图_20230609085914.png"/>
                    <pic:cNvPicPr>
                      <a:picLocks noChangeAspect="1" noChangeArrowheads="1"/>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3285985" cy="1432560"/>
                    </a:xfrm>
                    <a:prstGeom prst="rect">
                      <a:avLst/>
                    </a:prstGeom>
                    <a:noFill/>
                    <a:ln>
                      <a:noFill/>
                    </a:ln>
                  </pic:spPr>
                </pic:pic>
              </a:graphicData>
            </a:graphic>
          </wp:inline>
        </w:drawing>
      </w:r>
    </w:p>
    <w:p w:rsidR="00706615" w:rsidRDefault="00DB11B2">
      <w:pPr>
        <w:spacing w:line="288" w:lineRule="auto"/>
        <w:rPr>
          <w:rFonts w:ascii="宋体" w:hAnsi="宋体" w:cs="宋体"/>
          <w:szCs w:val="22"/>
        </w:rPr>
      </w:pPr>
      <w:proofErr w:type="gramStart"/>
      <w:r>
        <w:rPr>
          <w:rFonts w:ascii="宋体" w:hAnsi="宋体" w:cs="宋体" w:hint="eastAsia"/>
          <w:szCs w:val="22"/>
        </w:rPr>
        <w:t>酞菁</w:t>
      </w:r>
      <w:proofErr w:type="gramEnd"/>
      <w:r>
        <w:rPr>
          <w:rFonts w:ascii="宋体" w:hAnsi="宋体" w:cs="宋体" w:hint="eastAsia"/>
          <w:szCs w:val="22"/>
        </w:rPr>
        <w:t>分子中所有原子共平面，其中</w:t>
      </w:r>
      <w:r>
        <w:rPr>
          <w:rFonts w:ascii="宋体" w:hAnsi="宋体" w:cs="宋体" w:hint="eastAsia"/>
          <w:position w:val="-10"/>
          <w:szCs w:val="22"/>
        </w:rPr>
        <w:object w:dxaOrig="204" w:dyaOrig="264">
          <v:shape id="_x0000_i1647" type="#_x0000_t75" style="width:10pt;height:13pt" o:ole="">
            <v:imagedata r:id="rId254" o:title=""/>
          </v:shape>
          <o:OLEObject Type="Embed" ProgID="Equation.DSMT4" ShapeID="_x0000_i1647" DrawAspect="Content" ObjectID="_1747832079" r:id="rId255"/>
        </w:object>
      </w:r>
      <w:r>
        <w:rPr>
          <w:rFonts w:ascii="宋体" w:hAnsi="宋体" w:cs="宋体" w:hint="eastAsia"/>
          <w:szCs w:val="22"/>
        </w:rPr>
        <w:t>轨道能提供一对电子的</w:t>
      </w:r>
      <w:r>
        <w:rPr>
          <w:rFonts w:ascii="宋体" w:hAnsi="宋体" w:cs="宋体" w:hint="eastAsia"/>
          <w:position w:val="-6"/>
          <w:szCs w:val="22"/>
        </w:rPr>
        <w:object w:dxaOrig="264" w:dyaOrig="264">
          <v:shape id="_x0000_i1648" type="#_x0000_t75" style="width:13pt;height:13pt" o:ole="">
            <v:imagedata r:id="rId256" o:title=""/>
          </v:shape>
          <o:OLEObject Type="Embed" ProgID="Equation.DSMT4" ShapeID="_x0000_i1648" DrawAspect="Content" ObjectID="_1747832080" r:id="rId257"/>
        </w:object>
      </w:r>
      <w:r>
        <w:rPr>
          <w:rFonts w:ascii="宋体" w:hAnsi="宋体" w:cs="宋体" w:hint="eastAsia"/>
          <w:szCs w:val="22"/>
        </w:rPr>
        <w:t>原子是</w:t>
      </w:r>
      <w:r>
        <w:rPr>
          <w:rFonts w:ascii="宋体" w:hAnsi="宋体" w:cs="宋体" w:hint="eastAsia"/>
          <w:szCs w:val="22"/>
        </w:rPr>
        <w:t>________</w:t>
      </w:r>
      <w:r>
        <w:rPr>
          <w:rFonts w:ascii="宋体" w:hAnsi="宋体" w:cs="宋体" w:hint="eastAsia"/>
          <w:szCs w:val="22"/>
        </w:rPr>
        <w:t>（填图</w:t>
      </w:r>
      <w:r>
        <w:rPr>
          <w:rFonts w:ascii="宋体" w:hAnsi="宋体" w:cs="宋体" w:hint="eastAsia"/>
          <w:szCs w:val="22"/>
        </w:rPr>
        <w:t>2</w:t>
      </w:r>
      <w:proofErr w:type="gramStart"/>
      <w:r>
        <w:rPr>
          <w:rFonts w:ascii="宋体" w:hAnsi="宋体" w:cs="宋体" w:hint="eastAsia"/>
          <w:szCs w:val="22"/>
        </w:rPr>
        <w:t>酞</w:t>
      </w:r>
      <w:proofErr w:type="gramEnd"/>
      <w:r>
        <w:rPr>
          <w:rFonts w:ascii="宋体" w:hAnsi="宋体" w:cs="宋体" w:hint="eastAsia"/>
          <w:szCs w:val="22"/>
        </w:rPr>
        <w:t>菁中</w:t>
      </w:r>
      <w:r>
        <w:rPr>
          <w:rFonts w:ascii="宋体" w:hAnsi="宋体" w:cs="宋体" w:hint="eastAsia"/>
          <w:position w:val="-6"/>
          <w:szCs w:val="22"/>
        </w:rPr>
        <w:object w:dxaOrig="264" w:dyaOrig="264">
          <v:shape id="_x0000_i1649" type="#_x0000_t75" style="width:13pt;height:13pt" o:ole="">
            <v:imagedata r:id="rId258" o:title=""/>
          </v:shape>
          <o:OLEObject Type="Embed" ProgID="Equation.DSMT4" ShapeID="_x0000_i1649" DrawAspect="Content" ObjectID="_1747832081" r:id="rId259"/>
        </w:object>
      </w:r>
      <w:r>
        <w:rPr>
          <w:rFonts w:ascii="宋体" w:hAnsi="宋体" w:cs="宋体" w:hint="eastAsia"/>
          <w:szCs w:val="22"/>
        </w:rPr>
        <w:t>原子的标号）。钴酞菁分子中，钴离子的化合价为</w:t>
      </w:r>
      <w:r>
        <w:rPr>
          <w:rFonts w:ascii="宋体" w:hAnsi="宋体" w:cs="宋体" w:hint="eastAsia"/>
          <w:szCs w:val="22"/>
        </w:rPr>
        <w:t>________</w:t>
      </w:r>
      <w:r>
        <w:rPr>
          <w:rFonts w:ascii="宋体" w:hAnsi="宋体" w:cs="宋体" w:hint="eastAsia"/>
          <w:szCs w:val="22"/>
        </w:rPr>
        <w:t>，氮原子提供孤对电子与钴离子形成</w:t>
      </w:r>
      <w:r>
        <w:rPr>
          <w:rFonts w:ascii="宋体" w:hAnsi="宋体" w:cs="宋体" w:hint="eastAsia"/>
          <w:szCs w:val="22"/>
        </w:rPr>
        <w:t>________</w:t>
      </w:r>
      <w:r>
        <w:rPr>
          <w:rFonts w:ascii="宋体" w:hAnsi="宋体" w:cs="宋体" w:hint="eastAsia"/>
          <w:szCs w:val="22"/>
        </w:rPr>
        <w:t>键。</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3</w:t>
      </w:r>
      <w:r>
        <w:rPr>
          <w:rFonts w:ascii="宋体" w:hAnsi="宋体" w:cs="宋体" w:hint="eastAsia"/>
          <w:szCs w:val="22"/>
        </w:rPr>
        <w:t>）气态</w:t>
      </w:r>
      <w:r>
        <w:rPr>
          <w:rFonts w:ascii="宋体" w:hAnsi="宋体" w:cs="宋体" w:hint="eastAsia"/>
          <w:position w:val="-12"/>
          <w:szCs w:val="22"/>
        </w:rPr>
        <w:object w:dxaOrig="624" w:dyaOrig="360">
          <v:shape id="_x0000_i1650" type="#_x0000_t75" style="width:31pt;height:18pt" o:ole="">
            <v:imagedata r:id="rId260" o:title=""/>
          </v:shape>
          <o:OLEObject Type="Embed" ProgID="Equation.DSMT4" ShapeID="_x0000_i1650" DrawAspect="Content" ObjectID="_1747832082" r:id="rId261"/>
        </w:object>
      </w:r>
      <w:r>
        <w:rPr>
          <w:rFonts w:ascii="宋体" w:hAnsi="宋体" w:cs="宋体" w:hint="eastAsia"/>
          <w:szCs w:val="22"/>
        </w:rPr>
        <w:t>通常以二聚体</w:t>
      </w:r>
      <w:r>
        <w:rPr>
          <w:rFonts w:ascii="宋体" w:hAnsi="宋体" w:cs="宋体" w:hint="eastAsia"/>
          <w:position w:val="-12"/>
          <w:szCs w:val="22"/>
        </w:rPr>
        <w:object w:dxaOrig="696" w:dyaOrig="360">
          <v:shape id="_x0000_i1651" type="#_x0000_t75" style="width:35pt;height:18pt" o:ole="">
            <v:imagedata r:id="rId262" o:title=""/>
          </v:shape>
          <o:OLEObject Type="Embed" ProgID="Equation.DSMT4" ShapeID="_x0000_i1651" DrawAspect="Content" ObjectID="_1747832083" r:id="rId263"/>
        </w:object>
      </w:r>
      <w:r>
        <w:rPr>
          <w:rFonts w:ascii="宋体" w:hAnsi="宋体" w:cs="宋体" w:hint="eastAsia"/>
          <w:szCs w:val="22"/>
        </w:rPr>
        <w:t>的形式存在，其空间结构如图</w:t>
      </w:r>
      <w:r>
        <w:rPr>
          <w:rFonts w:ascii="宋体" w:hAnsi="宋体" w:cs="宋体" w:hint="eastAsia"/>
          <w:szCs w:val="22"/>
        </w:rPr>
        <w:t>3a</w:t>
      </w:r>
      <w:r>
        <w:rPr>
          <w:rFonts w:ascii="宋体" w:hAnsi="宋体" w:cs="宋体" w:hint="eastAsia"/>
          <w:szCs w:val="22"/>
        </w:rPr>
        <w:t>所示，二聚体中</w:t>
      </w:r>
      <w:r>
        <w:rPr>
          <w:rFonts w:ascii="宋体" w:hAnsi="宋体" w:cs="宋体" w:hint="eastAsia"/>
          <w:position w:val="-4"/>
          <w:szCs w:val="22"/>
        </w:rPr>
        <w:object w:dxaOrig="324" w:dyaOrig="264">
          <v:shape id="_x0000_i1652" type="#_x0000_t75" style="width:16pt;height:13pt" o:ole="">
            <v:imagedata r:id="rId264" o:title=""/>
          </v:shape>
          <o:OLEObject Type="Embed" ProgID="Equation.DSMT4" ShapeID="_x0000_i1652" DrawAspect="Content" ObjectID="_1747832084" r:id="rId265"/>
        </w:object>
      </w:r>
      <w:r>
        <w:rPr>
          <w:rFonts w:ascii="宋体" w:hAnsi="宋体" w:cs="宋体" w:hint="eastAsia"/>
          <w:szCs w:val="22"/>
        </w:rPr>
        <w:t>的轨道杂化类型为</w:t>
      </w:r>
      <w:r>
        <w:rPr>
          <w:rFonts w:ascii="宋体" w:hAnsi="宋体" w:cs="宋体" w:hint="eastAsia"/>
          <w:szCs w:val="22"/>
        </w:rPr>
        <w:t>________</w:t>
      </w:r>
      <w:r>
        <w:rPr>
          <w:rFonts w:ascii="宋体" w:hAnsi="宋体" w:cs="宋体" w:hint="eastAsia"/>
          <w:szCs w:val="22"/>
        </w:rPr>
        <w:t>。</w:t>
      </w:r>
      <w:r>
        <w:rPr>
          <w:rFonts w:ascii="宋体" w:hAnsi="宋体" w:cs="宋体" w:hint="eastAsia"/>
          <w:position w:val="-12"/>
          <w:szCs w:val="22"/>
        </w:rPr>
        <w:object w:dxaOrig="504" w:dyaOrig="360">
          <v:shape id="_x0000_i1653" type="#_x0000_t75" style="width:25pt;height:18pt" o:ole="">
            <v:imagedata r:id="rId266" o:title=""/>
          </v:shape>
          <o:OLEObject Type="Embed" ProgID="Equation.DSMT4" ShapeID="_x0000_i1653" DrawAspect="Content" ObjectID="_1747832085" r:id="rId267"/>
        </w:object>
      </w:r>
      <w:r>
        <w:rPr>
          <w:rFonts w:ascii="宋体" w:hAnsi="宋体" w:cs="宋体" w:hint="eastAsia"/>
          <w:szCs w:val="22"/>
        </w:rPr>
        <w:t>的熔点为</w:t>
      </w:r>
      <w:r>
        <w:rPr>
          <w:rFonts w:ascii="宋体" w:hAnsi="宋体" w:cs="宋体" w:hint="eastAsia"/>
          <w:position w:val="-6"/>
          <w:szCs w:val="22"/>
        </w:rPr>
        <w:object w:dxaOrig="744" w:dyaOrig="276">
          <v:shape id="_x0000_i1654" type="#_x0000_t75" style="width:37pt;height:14pt" o:ole="">
            <v:imagedata r:id="rId268" o:title=""/>
          </v:shape>
          <o:OLEObject Type="Embed" ProgID="Equation.DSMT4" ShapeID="_x0000_i1654" DrawAspect="Content" ObjectID="_1747832086" r:id="rId269"/>
        </w:object>
      </w:r>
      <w:r>
        <w:rPr>
          <w:rFonts w:ascii="宋体" w:hAnsi="宋体" w:cs="宋体" w:hint="eastAsia"/>
          <w:szCs w:val="22"/>
        </w:rPr>
        <w:t>，远高于</w:t>
      </w:r>
      <w:r>
        <w:rPr>
          <w:rFonts w:ascii="宋体" w:hAnsi="宋体" w:cs="宋体" w:hint="eastAsia"/>
          <w:position w:val="-12"/>
          <w:szCs w:val="22"/>
        </w:rPr>
        <w:object w:dxaOrig="624" w:dyaOrig="360">
          <v:shape id="_x0000_i1655" type="#_x0000_t75" style="width:31pt;height:18pt" o:ole="">
            <v:imagedata r:id="rId270" o:title=""/>
          </v:shape>
          <o:OLEObject Type="Embed" ProgID="Equation.DSMT4" ShapeID="_x0000_i1655" DrawAspect="Content" ObjectID="_1747832087" r:id="rId271"/>
        </w:object>
      </w:r>
      <w:r>
        <w:rPr>
          <w:rFonts w:ascii="宋体" w:hAnsi="宋体" w:cs="宋体" w:hint="eastAsia"/>
          <w:szCs w:val="22"/>
        </w:rPr>
        <w:t>的</w:t>
      </w:r>
      <w:r>
        <w:rPr>
          <w:rFonts w:ascii="宋体" w:hAnsi="宋体" w:cs="宋体" w:hint="eastAsia"/>
          <w:position w:val="-6"/>
          <w:szCs w:val="22"/>
        </w:rPr>
        <w:object w:dxaOrig="624" w:dyaOrig="276">
          <v:shape id="_x0000_i1656" type="#_x0000_t75" style="width:31pt;height:14pt" o:ole="">
            <v:imagedata r:id="rId272" o:title=""/>
          </v:shape>
          <o:OLEObject Type="Embed" ProgID="Equation.DSMT4" ShapeID="_x0000_i1656" DrawAspect="Content" ObjectID="_1747832088" r:id="rId273"/>
        </w:object>
      </w:r>
      <w:r>
        <w:rPr>
          <w:rFonts w:ascii="宋体" w:hAnsi="宋体" w:cs="宋体" w:hint="eastAsia"/>
          <w:szCs w:val="22"/>
        </w:rPr>
        <w:t>，由此可以判断</w:t>
      </w:r>
      <w:proofErr w:type="gramStart"/>
      <w:r>
        <w:rPr>
          <w:rFonts w:ascii="宋体" w:hAnsi="宋体" w:cs="宋体" w:hint="eastAsia"/>
          <w:szCs w:val="22"/>
        </w:rPr>
        <w:t>铝氟之间</w:t>
      </w:r>
      <w:proofErr w:type="gramEnd"/>
      <w:r>
        <w:rPr>
          <w:rFonts w:ascii="宋体" w:hAnsi="宋体" w:cs="宋体" w:hint="eastAsia"/>
          <w:szCs w:val="22"/>
        </w:rPr>
        <w:t>的化学键为</w:t>
      </w:r>
      <w:r>
        <w:rPr>
          <w:rFonts w:ascii="宋体" w:hAnsi="宋体" w:cs="宋体" w:hint="eastAsia"/>
          <w:szCs w:val="22"/>
        </w:rPr>
        <w:t>________</w:t>
      </w:r>
      <w:r>
        <w:rPr>
          <w:rFonts w:ascii="宋体" w:hAnsi="宋体" w:cs="宋体" w:hint="eastAsia"/>
          <w:szCs w:val="22"/>
        </w:rPr>
        <w:t>键。</w:t>
      </w:r>
      <w:r>
        <w:rPr>
          <w:rFonts w:ascii="宋体" w:hAnsi="宋体" w:cs="宋体" w:hint="eastAsia"/>
          <w:position w:val="-12"/>
          <w:szCs w:val="22"/>
        </w:rPr>
        <w:object w:dxaOrig="504" w:dyaOrig="360">
          <v:shape id="_x0000_i1657" type="#_x0000_t75" style="width:25pt;height:18pt" o:ole="">
            <v:imagedata r:id="rId274" o:title=""/>
          </v:shape>
          <o:OLEObject Type="Embed" ProgID="Equation.DSMT4" ShapeID="_x0000_i1657" DrawAspect="Content" ObjectID="_1747832089" r:id="rId275"/>
        </w:object>
      </w:r>
      <w:r>
        <w:rPr>
          <w:rFonts w:ascii="宋体" w:hAnsi="宋体" w:cs="宋体" w:hint="eastAsia"/>
          <w:szCs w:val="22"/>
        </w:rPr>
        <w:t>结构属立方晶系，晶胞如图</w:t>
      </w:r>
      <w:r>
        <w:rPr>
          <w:rFonts w:ascii="宋体" w:hAnsi="宋体" w:cs="宋体" w:hint="eastAsia"/>
          <w:szCs w:val="22"/>
        </w:rPr>
        <w:t>3b</w:t>
      </w:r>
      <w:r>
        <w:rPr>
          <w:rFonts w:ascii="宋体" w:hAnsi="宋体" w:cs="宋体" w:hint="eastAsia"/>
          <w:szCs w:val="22"/>
        </w:rPr>
        <w:t>所示，</w:t>
      </w:r>
      <w:r>
        <w:rPr>
          <w:rFonts w:ascii="宋体" w:hAnsi="宋体" w:cs="宋体" w:hint="eastAsia"/>
          <w:position w:val="-4"/>
          <w:szCs w:val="22"/>
        </w:rPr>
        <w:object w:dxaOrig="300" w:dyaOrig="300">
          <v:shape id="_x0000_i1658" type="#_x0000_t75" style="width:15pt;height:15pt" o:ole="">
            <v:imagedata r:id="rId276" o:title=""/>
          </v:shape>
          <o:OLEObject Type="Embed" ProgID="Equation.DSMT4" ShapeID="_x0000_i1658" DrawAspect="Content" ObjectID="_1747832090" r:id="rId277"/>
        </w:object>
      </w:r>
      <w:r>
        <w:rPr>
          <w:rFonts w:ascii="宋体" w:hAnsi="宋体" w:cs="宋体" w:hint="eastAsia"/>
          <w:szCs w:val="22"/>
        </w:rPr>
        <w:t>的配位数为</w:t>
      </w:r>
      <w:r>
        <w:rPr>
          <w:rFonts w:ascii="宋体" w:hAnsi="宋体" w:cs="宋体" w:hint="eastAsia"/>
          <w:szCs w:val="22"/>
        </w:rPr>
        <w:t>________</w:t>
      </w:r>
      <w:r>
        <w:rPr>
          <w:rFonts w:ascii="宋体" w:hAnsi="宋体" w:cs="宋体" w:hint="eastAsia"/>
          <w:szCs w:val="22"/>
        </w:rPr>
        <w:t>。若晶胞参数为</w:t>
      </w:r>
      <w:r>
        <w:rPr>
          <w:rFonts w:ascii="宋体" w:hAnsi="宋体" w:cs="宋体" w:hint="eastAsia"/>
          <w:position w:val="-10"/>
          <w:szCs w:val="22"/>
        </w:rPr>
        <w:object w:dxaOrig="504" w:dyaOrig="264">
          <v:shape id="_x0000_i1659" type="#_x0000_t75" style="width:25pt;height:13pt" o:ole="">
            <v:imagedata r:id="rId278" o:title=""/>
          </v:shape>
          <o:OLEObject Type="Embed" ProgID="Equation.DSMT4" ShapeID="_x0000_i1659" DrawAspect="Content" ObjectID="_1747832091" r:id="rId279"/>
        </w:object>
      </w:r>
      <w:r>
        <w:rPr>
          <w:rFonts w:ascii="宋体" w:hAnsi="宋体" w:cs="宋体" w:hint="eastAsia"/>
          <w:szCs w:val="22"/>
        </w:rPr>
        <w:t>，晶体密度</w:t>
      </w:r>
      <w:r>
        <w:rPr>
          <w:rFonts w:ascii="宋体" w:hAnsi="宋体" w:cs="宋体" w:hint="eastAsia"/>
          <w:position w:val="-10"/>
          <w:szCs w:val="22"/>
        </w:rPr>
        <w:object w:dxaOrig="420" w:dyaOrig="264">
          <v:shape id="_x0000_i1660" type="#_x0000_t75" style="width:21pt;height:13pt" o:ole="">
            <v:imagedata r:id="rId280" o:title=""/>
          </v:shape>
          <o:OLEObject Type="Embed" ProgID="Equation.DSMT4" ShapeID="_x0000_i1660" DrawAspect="Content" ObjectID="_1747832092" r:id="rId281"/>
        </w:object>
      </w:r>
      <w:r>
        <w:rPr>
          <w:rFonts w:ascii="宋体" w:hAnsi="宋体" w:cs="宋体" w:hint="eastAsia"/>
          <w:szCs w:val="22"/>
        </w:rPr>
        <w:t>________</w:t>
      </w:r>
      <w:r>
        <w:rPr>
          <w:rFonts w:ascii="宋体" w:hAnsi="宋体" w:cs="宋体" w:hint="eastAsia"/>
          <w:position w:val="-10"/>
          <w:szCs w:val="22"/>
        </w:rPr>
        <w:object w:dxaOrig="756" w:dyaOrig="360">
          <v:shape id="_x0000_i1661" type="#_x0000_t75" style="width:38pt;height:18pt" o:ole="">
            <v:imagedata r:id="rId282" o:title=""/>
          </v:shape>
          <o:OLEObject Type="Embed" ProgID="Equation.DSMT4" ShapeID="_x0000_i1661" DrawAspect="Content" ObjectID="_1747832093" r:id="rId283"/>
        </w:object>
      </w:r>
      <w:r>
        <w:rPr>
          <w:rFonts w:ascii="宋体" w:hAnsi="宋体" w:cs="宋体" w:hint="eastAsia"/>
          <w:szCs w:val="22"/>
        </w:rPr>
        <w:t>（列出计算式，阿伏加德罗常数的值为</w:t>
      </w:r>
      <w:r>
        <w:rPr>
          <w:rFonts w:ascii="宋体" w:hAnsi="宋体" w:cs="宋体" w:hint="eastAsia"/>
          <w:position w:val="-12"/>
          <w:szCs w:val="22"/>
        </w:rPr>
        <w:object w:dxaOrig="384" w:dyaOrig="360">
          <v:shape id="_x0000_i1662" type="#_x0000_t75" style="width:19pt;height:18pt" o:ole="">
            <v:imagedata r:id="rId284" o:title=""/>
          </v:shape>
          <o:OLEObject Type="Embed" ProgID="Equation.DSMT4" ShapeID="_x0000_i1662" DrawAspect="Content" ObjectID="_1747832094" r:id="rId285"/>
        </w:object>
      </w:r>
      <w:r>
        <w:rPr>
          <w:rFonts w:ascii="宋体" w:hAnsi="宋体" w:cs="宋体" w:hint="eastAsia"/>
          <w:szCs w:val="22"/>
        </w:rPr>
        <w:t>）。</w:t>
      </w:r>
    </w:p>
    <w:p w:rsidR="00706615" w:rsidRDefault="00DB11B2">
      <w:pPr>
        <w:spacing w:line="288" w:lineRule="auto"/>
        <w:jc w:val="center"/>
        <w:rPr>
          <w:rFonts w:ascii="宋体" w:hAnsi="宋体" w:cs="宋体"/>
          <w:szCs w:val="22"/>
        </w:rPr>
      </w:pPr>
      <w:r>
        <w:rPr>
          <w:rFonts w:ascii="宋体" w:hAnsi="宋体" w:cs="宋体" w:hint="eastAsia"/>
          <w:noProof/>
          <w:szCs w:val="22"/>
        </w:rPr>
        <w:drawing>
          <wp:inline distT="0" distB="0" distL="0" distR="0">
            <wp:extent cx="4130040" cy="2044065"/>
            <wp:effectExtent l="0" t="0" r="3810" b="0"/>
            <wp:docPr id="16" name="图片 16" descr="说明: C:\Users\Administrator\AppData\Local\Temp\tianruoocr\截图_20230609085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说明: C:\Users\Administrator\AppData\Local\Temp\tianruoocr\截图_20230609085934.png"/>
                    <pic:cNvPicPr>
                      <a:picLocks noChangeAspect="1" noChangeArrowheads="1"/>
                    </pic:cNvPicPr>
                  </pic:nvPicPr>
                  <pic:blipFill>
                    <a:blip r:embed="rId286">
                      <a:extLst>
                        <a:ext uri="{28A0092B-C50C-407E-A947-70E740481C1C}">
                          <a14:useLocalDpi xmlns:a14="http://schemas.microsoft.com/office/drawing/2010/main" val="0"/>
                        </a:ext>
                      </a:extLst>
                    </a:blip>
                    <a:stretch>
                      <a:fillRect/>
                    </a:stretch>
                  </pic:blipFill>
                  <pic:spPr>
                    <a:xfrm>
                      <a:off x="0" y="0"/>
                      <a:ext cx="4130040" cy="2044675"/>
                    </a:xfrm>
                    <a:prstGeom prst="rect">
                      <a:avLst/>
                    </a:prstGeom>
                    <a:noFill/>
                    <a:ln>
                      <a:noFill/>
                    </a:ln>
                  </pic:spPr>
                </pic:pic>
              </a:graphicData>
            </a:graphic>
          </wp:inline>
        </w:drawing>
      </w:r>
    </w:p>
    <w:p w:rsidR="00706615" w:rsidRDefault="00DB11B2">
      <w:pPr>
        <w:spacing w:line="288" w:lineRule="auto"/>
        <w:rPr>
          <w:rFonts w:ascii="宋体" w:hAnsi="宋体" w:cs="宋体"/>
          <w:szCs w:val="22"/>
        </w:rPr>
      </w:pPr>
      <w:r>
        <w:rPr>
          <w:rFonts w:ascii="宋体" w:hAnsi="宋体" w:cs="宋体" w:hint="eastAsia"/>
          <w:szCs w:val="22"/>
        </w:rPr>
        <w:t>36</w:t>
      </w:r>
      <w:r>
        <w:rPr>
          <w:rFonts w:ascii="宋体" w:hAnsi="宋体" w:cs="宋体" w:hint="eastAsia"/>
          <w:szCs w:val="22"/>
        </w:rPr>
        <w:t>．</w:t>
      </w:r>
      <w:r>
        <w:rPr>
          <w:rFonts w:ascii="宋体" w:hAnsi="宋体" w:cs="宋体" w:hint="eastAsia"/>
          <w:szCs w:val="22"/>
        </w:rPr>
        <w:t>[</w:t>
      </w:r>
      <w:r>
        <w:rPr>
          <w:rFonts w:ascii="宋体" w:hAnsi="宋体" w:cs="宋体" w:hint="eastAsia"/>
          <w:szCs w:val="22"/>
        </w:rPr>
        <w:t>化学——选修</w:t>
      </w:r>
      <w:r>
        <w:rPr>
          <w:rFonts w:ascii="宋体" w:hAnsi="宋体" w:cs="宋体" w:hint="eastAsia"/>
          <w:szCs w:val="22"/>
        </w:rPr>
        <w:t>5</w:t>
      </w:r>
      <w:r>
        <w:rPr>
          <w:rFonts w:ascii="宋体" w:hAnsi="宋体" w:cs="宋体" w:hint="eastAsia"/>
          <w:szCs w:val="22"/>
        </w:rPr>
        <w:t>：有机化学基础</w:t>
      </w:r>
      <w:r>
        <w:rPr>
          <w:rFonts w:ascii="宋体" w:hAnsi="宋体" w:cs="宋体" w:hint="eastAsia"/>
          <w:szCs w:val="22"/>
        </w:rPr>
        <w:t>]</w:t>
      </w:r>
      <w:r>
        <w:rPr>
          <w:rFonts w:ascii="宋体" w:hAnsi="宋体" w:cs="宋体" w:hint="eastAsia"/>
          <w:szCs w:val="22"/>
        </w:rPr>
        <w:t>（</w:t>
      </w:r>
      <w:r>
        <w:rPr>
          <w:rFonts w:ascii="宋体" w:hAnsi="宋体" w:cs="宋体" w:hint="eastAsia"/>
          <w:szCs w:val="22"/>
        </w:rPr>
        <w:t>15</w:t>
      </w:r>
      <w:r>
        <w:rPr>
          <w:rFonts w:ascii="宋体" w:hAnsi="宋体" w:cs="宋体" w:hint="eastAsia"/>
          <w:szCs w:val="22"/>
        </w:rPr>
        <w:t>分）</w:t>
      </w:r>
    </w:p>
    <w:p w:rsidR="00706615" w:rsidRDefault="00DB11B2">
      <w:pPr>
        <w:spacing w:line="288" w:lineRule="auto"/>
        <w:rPr>
          <w:rFonts w:ascii="宋体" w:hAnsi="宋体" w:cs="宋体"/>
          <w:szCs w:val="22"/>
        </w:rPr>
      </w:pPr>
      <w:r>
        <w:rPr>
          <w:rFonts w:ascii="宋体" w:hAnsi="宋体" w:cs="宋体" w:hint="eastAsia"/>
          <w:szCs w:val="22"/>
        </w:rPr>
        <w:t>阿佐塞米（化合物</w:t>
      </w:r>
      <w:r>
        <w:rPr>
          <w:rFonts w:ascii="宋体" w:hAnsi="宋体" w:cs="宋体" w:hint="eastAsia"/>
          <w:szCs w:val="22"/>
        </w:rPr>
        <w:t>L</w:t>
      </w:r>
      <w:r>
        <w:rPr>
          <w:rFonts w:ascii="宋体" w:hAnsi="宋体" w:cs="宋体" w:hint="eastAsia"/>
          <w:szCs w:val="22"/>
        </w:rPr>
        <w:t>）是一种可用于治疗心脏、肝脏和肾脏病引起的水肿的药物。</w:t>
      </w:r>
      <w:r>
        <w:rPr>
          <w:rFonts w:ascii="宋体" w:hAnsi="宋体" w:cs="宋体" w:hint="eastAsia"/>
          <w:szCs w:val="22"/>
        </w:rPr>
        <w:t>L</w:t>
      </w:r>
      <w:r>
        <w:rPr>
          <w:rFonts w:ascii="宋体" w:hAnsi="宋体" w:cs="宋体" w:hint="eastAsia"/>
          <w:szCs w:val="22"/>
        </w:rPr>
        <w:t>的一种合成路线如下（部分试剂和条件略去）。</w:t>
      </w:r>
    </w:p>
    <w:p w:rsidR="00706615" w:rsidRDefault="00DB11B2">
      <w:pPr>
        <w:spacing w:line="288" w:lineRule="auto"/>
        <w:jc w:val="center"/>
        <w:rPr>
          <w:rFonts w:ascii="宋体" w:hAnsi="宋体" w:cs="宋体"/>
          <w:szCs w:val="22"/>
        </w:rPr>
      </w:pPr>
      <w:r>
        <w:rPr>
          <w:rFonts w:ascii="宋体" w:hAnsi="宋体" w:cs="宋体" w:hint="eastAsia"/>
          <w:noProof/>
          <w:szCs w:val="22"/>
        </w:rPr>
        <w:lastRenderedPageBreak/>
        <w:drawing>
          <wp:inline distT="0" distB="0" distL="0" distR="0">
            <wp:extent cx="4837430" cy="2758440"/>
            <wp:effectExtent l="0" t="0" r="1270" b="3810"/>
            <wp:docPr id="15" name="图片 15" descr="说明: C:\Users\Administrator\AppData\Local\Temp\tianruoocr\截图_20230609085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 C:\Users\Administrator\AppData\Local\Temp\tianruoocr\截图_20230609085945.png"/>
                    <pic:cNvPicPr>
                      <a:picLocks noChangeAspect="1" noChangeArrowheads="1"/>
                    </pic:cNvPicPr>
                  </pic:nvPicPr>
                  <pic:blipFill>
                    <a:blip r:embed="rId287">
                      <a:extLst>
                        <a:ext uri="{28A0092B-C50C-407E-A947-70E740481C1C}">
                          <a14:useLocalDpi xmlns:a14="http://schemas.microsoft.com/office/drawing/2010/main" val="0"/>
                        </a:ext>
                      </a:extLst>
                    </a:blip>
                    <a:stretch>
                      <a:fillRect/>
                    </a:stretch>
                  </pic:blipFill>
                  <pic:spPr>
                    <a:xfrm>
                      <a:off x="0" y="0"/>
                      <a:ext cx="4837696" cy="2758440"/>
                    </a:xfrm>
                    <a:prstGeom prst="rect">
                      <a:avLst/>
                    </a:prstGeom>
                    <a:noFill/>
                    <a:ln>
                      <a:noFill/>
                    </a:ln>
                  </pic:spPr>
                </pic:pic>
              </a:graphicData>
            </a:graphic>
          </wp:inline>
        </w:drawing>
      </w:r>
    </w:p>
    <w:p w:rsidR="00706615" w:rsidRDefault="00DB11B2">
      <w:pPr>
        <w:spacing w:line="288" w:lineRule="auto"/>
        <w:rPr>
          <w:rFonts w:ascii="宋体" w:hAnsi="宋体" w:cs="宋体"/>
          <w:szCs w:val="22"/>
        </w:rPr>
      </w:pPr>
      <w:r>
        <w:rPr>
          <w:rFonts w:ascii="宋体" w:hAnsi="宋体" w:cs="宋体" w:hint="eastAsia"/>
          <w:szCs w:val="22"/>
        </w:rPr>
        <w:t>已知：</w:t>
      </w:r>
      <w:r>
        <w:rPr>
          <w:rFonts w:ascii="宋体" w:hAnsi="宋体" w:cs="宋体" w:hint="eastAsia"/>
          <w:position w:val="-12"/>
          <w:szCs w:val="22"/>
        </w:rPr>
        <w:object w:dxaOrig="5340" w:dyaOrig="384">
          <v:shape id="_x0000_i1663" type="#_x0000_t75" style="width:267pt;height:19pt" o:ole="">
            <v:imagedata r:id="rId288" o:title=""/>
          </v:shape>
          <o:OLEObject Type="Embed" ProgID="Equation.DSMT4" ShapeID="_x0000_i1663" DrawAspect="Content" ObjectID="_1747832095" r:id="rId289"/>
        </w:object>
      </w:r>
    </w:p>
    <w:p w:rsidR="00706615" w:rsidRDefault="00DB11B2">
      <w:pPr>
        <w:spacing w:line="288" w:lineRule="auto"/>
        <w:rPr>
          <w:rFonts w:ascii="宋体" w:hAnsi="宋体" w:cs="宋体"/>
          <w:szCs w:val="22"/>
        </w:rPr>
      </w:pPr>
      <w:r>
        <w:rPr>
          <w:rFonts w:ascii="宋体" w:hAnsi="宋体" w:cs="宋体" w:hint="eastAsia"/>
          <w:szCs w:val="22"/>
        </w:rPr>
        <w:t>回答下列问题：</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1</w:t>
      </w:r>
      <w:r>
        <w:rPr>
          <w:rFonts w:ascii="宋体" w:hAnsi="宋体" w:cs="宋体" w:hint="eastAsia"/>
          <w:szCs w:val="22"/>
        </w:rPr>
        <w:t>）</w:t>
      </w:r>
      <w:r>
        <w:rPr>
          <w:rFonts w:ascii="宋体" w:hAnsi="宋体" w:cs="宋体" w:hint="eastAsia"/>
          <w:szCs w:val="22"/>
        </w:rPr>
        <w:t>A</w:t>
      </w:r>
      <w:r>
        <w:rPr>
          <w:rFonts w:ascii="宋体" w:hAnsi="宋体" w:cs="宋体" w:hint="eastAsia"/>
          <w:szCs w:val="22"/>
        </w:rPr>
        <w:t>的化学名称是</w:t>
      </w:r>
      <w:r>
        <w:rPr>
          <w:rFonts w:ascii="宋体" w:hAnsi="宋体" w:cs="宋体" w:hint="eastAsia"/>
          <w:szCs w:val="22"/>
        </w:rPr>
        <w:t>________</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2</w:t>
      </w:r>
      <w:r>
        <w:rPr>
          <w:rFonts w:ascii="宋体" w:hAnsi="宋体" w:cs="宋体" w:hint="eastAsia"/>
          <w:szCs w:val="22"/>
        </w:rPr>
        <w:t>）由</w:t>
      </w:r>
      <w:r>
        <w:rPr>
          <w:rFonts w:ascii="宋体" w:hAnsi="宋体" w:cs="宋体" w:hint="eastAsia"/>
          <w:szCs w:val="22"/>
        </w:rPr>
        <w:t>A</w:t>
      </w:r>
      <w:r>
        <w:rPr>
          <w:rFonts w:ascii="宋体" w:hAnsi="宋体" w:cs="宋体" w:hint="eastAsia"/>
          <w:szCs w:val="22"/>
        </w:rPr>
        <w:t>生成</w:t>
      </w:r>
      <w:r>
        <w:rPr>
          <w:rFonts w:ascii="宋体" w:hAnsi="宋体" w:cs="宋体" w:hint="eastAsia"/>
          <w:szCs w:val="22"/>
        </w:rPr>
        <w:t>B</w:t>
      </w:r>
      <w:r>
        <w:rPr>
          <w:rFonts w:ascii="宋体" w:hAnsi="宋体" w:cs="宋体" w:hint="eastAsia"/>
          <w:szCs w:val="22"/>
        </w:rPr>
        <w:t>的化学方程式为</w:t>
      </w:r>
      <w:r>
        <w:rPr>
          <w:rFonts w:ascii="宋体" w:hAnsi="宋体" w:cs="宋体" w:hint="eastAsia"/>
          <w:szCs w:val="22"/>
        </w:rPr>
        <w:t>________</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3</w:t>
      </w:r>
      <w:r>
        <w:rPr>
          <w:rFonts w:ascii="宋体" w:hAnsi="宋体" w:cs="宋体" w:hint="eastAsia"/>
          <w:szCs w:val="22"/>
        </w:rPr>
        <w:t>）反应条件</w:t>
      </w:r>
      <w:r>
        <w:rPr>
          <w:rFonts w:ascii="宋体" w:hAnsi="宋体" w:cs="宋体" w:hint="eastAsia"/>
          <w:szCs w:val="22"/>
        </w:rPr>
        <w:t>D</w:t>
      </w:r>
      <w:r>
        <w:rPr>
          <w:rFonts w:ascii="宋体" w:hAnsi="宋体" w:cs="宋体" w:hint="eastAsia"/>
          <w:szCs w:val="22"/>
        </w:rPr>
        <w:t>应选择</w:t>
      </w:r>
      <w:r>
        <w:rPr>
          <w:rFonts w:ascii="宋体" w:hAnsi="宋体" w:cs="宋体" w:hint="eastAsia"/>
          <w:szCs w:val="22"/>
        </w:rPr>
        <w:t>________</w:t>
      </w:r>
      <w:r>
        <w:rPr>
          <w:rFonts w:ascii="宋体" w:hAnsi="宋体" w:cs="宋体" w:hint="eastAsia"/>
          <w:szCs w:val="22"/>
        </w:rPr>
        <w:t>（填标号）。</w:t>
      </w:r>
    </w:p>
    <w:p w:rsidR="00706615" w:rsidRDefault="00DB11B2">
      <w:pPr>
        <w:spacing w:line="288" w:lineRule="auto"/>
        <w:rPr>
          <w:rFonts w:ascii="宋体" w:hAnsi="宋体" w:cs="宋体"/>
          <w:szCs w:val="22"/>
        </w:rPr>
      </w:pPr>
      <w:r>
        <w:rPr>
          <w:rFonts w:ascii="宋体" w:hAnsi="宋体" w:cs="宋体" w:hint="eastAsia"/>
          <w:szCs w:val="22"/>
        </w:rPr>
        <w:t>a</w:t>
      </w:r>
      <w:r>
        <w:rPr>
          <w:rFonts w:ascii="宋体" w:hAnsi="宋体" w:cs="宋体" w:hint="eastAsia"/>
          <w:szCs w:val="22"/>
        </w:rPr>
        <w:t>．</w:t>
      </w:r>
      <w:r>
        <w:rPr>
          <w:rFonts w:ascii="宋体" w:hAnsi="宋体" w:cs="宋体" w:hint="eastAsia"/>
          <w:position w:val="-12"/>
          <w:szCs w:val="22"/>
        </w:rPr>
        <w:object w:dxaOrig="1500" w:dyaOrig="360">
          <v:shape id="_x0000_i1664" type="#_x0000_t75" style="width:75pt;height:18pt" o:ole="">
            <v:imagedata r:id="rId290" o:title=""/>
          </v:shape>
          <o:OLEObject Type="Embed" ProgID="Equation.DSMT4" ShapeID="_x0000_i1664" DrawAspect="Content" ObjectID="_1747832096" r:id="rId291"/>
        </w:object>
      </w:r>
      <w:r>
        <w:rPr>
          <w:rFonts w:ascii="宋体" w:hAnsi="宋体" w:cs="宋体" w:hint="eastAsia"/>
          <w:szCs w:val="22"/>
        </w:rPr>
        <w:tab/>
        <w:t>b</w:t>
      </w:r>
      <w:r>
        <w:rPr>
          <w:rFonts w:ascii="宋体" w:hAnsi="宋体" w:cs="宋体" w:hint="eastAsia"/>
          <w:szCs w:val="22"/>
        </w:rPr>
        <w:t>．</w:t>
      </w:r>
      <w:r>
        <w:rPr>
          <w:rFonts w:ascii="宋体" w:hAnsi="宋体" w:cs="宋体" w:hint="eastAsia"/>
          <w:position w:val="-6"/>
          <w:szCs w:val="22"/>
        </w:rPr>
        <w:object w:dxaOrig="900" w:dyaOrig="276">
          <v:shape id="_x0000_i1665" type="#_x0000_t75" style="width:45pt;height:14pt" o:ole="">
            <v:imagedata r:id="rId292" o:title=""/>
          </v:shape>
          <o:OLEObject Type="Embed" ProgID="Equation.DSMT4" ShapeID="_x0000_i1665" DrawAspect="Content" ObjectID="_1747832097" r:id="rId293"/>
        </w:object>
      </w:r>
      <w:r>
        <w:rPr>
          <w:rFonts w:ascii="宋体" w:hAnsi="宋体" w:cs="宋体" w:hint="eastAsia"/>
          <w:szCs w:val="22"/>
        </w:rPr>
        <w:tab/>
        <w:t>c</w:t>
      </w:r>
      <w:r>
        <w:rPr>
          <w:rFonts w:ascii="宋体" w:hAnsi="宋体" w:cs="宋体" w:hint="eastAsia"/>
          <w:szCs w:val="22"/>
        </w:rPr>
        <w:t>．</w:t>
      </w:r>
      <w:r>
        <w:rPr>
          <w:rFonts w:ascii="宋体" w:hAnsi="宋体" w:cs="宋体" w:hint="eastAsia"/>
          <w:position w:val="-12"/>
          <w:szCs w:val="22"/>
        </w:rPr>
        <w:object w:dxaOrig="1740" w:dyaOrig="360">
          <v:shape id="_x0000_i1666" type="#_x0000_t75" style="width:87pt;height:18pt" o:ole="">
            <v:imagedata r:id="rId294" o:title=""/>
          </v:shape>
          <o:OLEObject Type="Embed" ProgID="Equation.DSMT4" ShapeID="_x0000_i1666" DrawAspect="Content" ObjectID="_1747832098" r:id="rId295"/>
        </w:object>
      </w:r>
      <w:r>
        <w:rPr>
          <w:rFonts w:ascii="宋体" w:hAnsi="宋体" w:cs="宋体" w:hint="eastAsia"/>
          <w:szCs w:val="22"/>
        </w:rPr>
        <w:tab/>
        <w:t>d</w:t>
      </w:r>
      <w:r>
        <w:rPr>
          <w:rFonts w:ascii="宋体" w:hAnsi="宋体" w:cs="宋体" w:hint="eastAsia"/>
          <w:szCs w:val="22"/>
        </w:rPr>
        <w:t>．</w:t>
      </w:r>
      <w:r>
        <w:rPr>
          <w:rFonts w:ascii="宋体" w:hAnsi="宋体" w:cs="宋体" w:hint="eastAsia"/>
          <w:position w:val="-12"/>
          <w:szCs w:val="22"/>
        </w:rPr>
        <w:object w:dxaOrig="1404" w:dyaOrig="360">
          <v:shape id="_x0000_i1667" type="#_x0000_t75" style="width:70pt;height:18pt" o:ole="">
            <v:imagedata r:id="rId296" o:title=""/>
          </v:shape>
          <o:OLEObject Type="Embed" ProgID="Equation.DSMT4" ShapeID="_x0000_i1667" DrawAspect="Content" ObjectID="_1747832099" r:id="rId297"/>
        </w:objec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4</w:t>
      </w:r>
      <w:r>
        <w:rPr>
          <w:rFonts w:ascii="宋体" w:hAnsi="宋体" w:cs="宋体" w:hint="eastAsia"/>
          <w:szCs w:val="22"/>
        </w:rPr>
        <w:t>）</w:t>
      </w:r>
      <w:r>
        <w:rPr>
          <w:rFonts w:ascii="宋体" w:hAnsi="宋体" w:cs="宋体" w:hint="eastAsia"/>
          <w:szCs w:val="22"/>
        </w:rPr>
        <w:t>F</w:t>
      </w:r>
      <w:r>
        <w:rPr>
          <w:rFonts w:ascii="宋体" w:hAnsi="宋体" w:cs="宋体" w:hint="eastAsia"/>
          <w:szCs w:val="22"/>
        </w:rPr>
        <w:t>中含等官能团的名称是</w:t>
      </w:r>
      <w:r>
        <w:rPr>
          <w:rFonts w:ascii="宋体" w:hAnsi="宋体" w:cs="宋体" w:hint="eastAsia"/>
          <w:szCs w:val="22"/>
        </w:rPr>
        <w:t>________</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5</w:t>
      </w:r>
      <w:r>
        <w:rPr>
          <w:rFonts w:ascii="宋体" w:hAnsi="宋体" w:cs="宋体" w:hint="eastAsia"/>
          <w:szCs w:val="22"/>
        </w:rPr>
        <w:t>）</w:t>
      </w:r>
      <w:r>
        <w:rPr>
          <w:rFonts w:ascii="宋体" w:hAnsi="宋体" w:cs="宋体" w:hint="eastAsia"/>
          <w:szCs w:val="22"/>
        </w:rPr>
        <w:t>H</w:t>
      </w:r>
      <w:r>
        <w:rPr>
          <w:rFonts w:ascii="宋体" w:hAnsi="宋体" w:cs="宋体" w:hint="eastAsia"/>
          <w:szCs w:val="22"/>
        </w:rPr>
        <w:t>生成</w:t>
      </w:r>
      <w:r>
        <w:rPr>
          <w:rFonts w:ascii="宋体" w:hAnsi="宋体" w:cs="宋体" w:hint="eastAsia"/>
          <w:szCs w:val="22"/>
        </w:rPr>
        <w:t>I</w:t>
      </w:r>
      <w:r>
        <w:rPr>
          <w:rFonts w:ascii="宋体" w:hAnsi="宋体" w:cs="宋体" w:hint="eastAsia"/>
          <w:szCs w:val="22"/>
        </w:rPr>
        <w:t>的反应类型为</w:t>
      </w:r>
      <w:r>
        <w:rPr>
          <w:rFonts w:ascii="宋体" w:hAnsi="宋体" w:cs="宋体" w:hint="eastAsia"/>
          <w:szCs w:val="22"/>
        </w:rPr>
        <w:t>________</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6</w:t>
      </w:r>
      <w:r>
        <w:rPr>
          <w:rFonts w:ascii="宋体" w:hAnsi="宋体" w:cs="宋体" w:hint="eastAsia"/>
          <w:szCs w:val="22"/>
        </w:rPr>
        <w:t>）化合物</w:t>
      </w:r>
      <w:r>
        <w:rPr>
          <w:rFonts w:ascii="宋体" w:hAnsi="宋体" w:cs="宋体" w:hint="eastAsia"/>
          <w:szCs w:val="22"/>
        </w:rPr>
        <w:t>J</w:t>
      </w:r>
      <w:r>
        <w:rPr>
          <w:rFonts w:ascii="宋体" w:hAnsi="宋体" w:cs="宋体" w:hint="eastAsia"/>
          <w:szCs w:val="22"/>
        </w:rPr>
        <w:t>的结构简式为</w:t>
      </w:r>
      <w:r>
        <w:rPr>
          <w:rFonts w:ascii="宋体" w:hAnsi="宋体" w:cs="宋体" w:hint="eastAsia"/>
          <w:szCs w:val="22"/>
        </w:rPr>
        <w:t>_</w:t>
      </w:r>
      <w:r>
        <w:rPr>
          <w:rFonts w:ascii="宋体" w:hAnsi="宋体" w:cs="宋体" w:hint="eastAsia"/>
          <w:szCs w:val="22"/>
        </w:rPr>
        <w:t>_______</w:t>
      </w:r>
      <w:r>
        <w:rPr>
          <w:rFonts w:ascii="宋体" w:hAnsi="宋体" w:cs="宋体" w:hint="eastAsia"/>
          <w:szCs w:val="22"/>
        </w:rPr>
        <w:t>。</w:t>
      </w:r>
    </w:p>
    <w:p w:rsidR="00706615" w:rsidRDefault="00DB11B2">
      <w:pPr>
        <w:spacing w:line="288" w:lineRule="auto"/>
        <w:rPr>
          <w:rFonts w:ascii="宋体" w:hAnsi="宋体" w:cs="宋体"/>
          <w:szCs w:val="22"/>
        </w:rPr>
      </w:pPr>
      <w:r>
        <w:rPr>
          <w:rFonts w:ascii="宋体" w:hAnsi="宋体" w:cs="宋体" w:hint="eastAsia"/>
          <w:szCs w:val="22"/>
        </w:rPr>
        <w:t>（</w:t>
      </w:r>
      <w:r>
        <w:rPr>
          <w:rFonts w:ascii="宋体" w:hAnsi="宋体" w:cs="宋体" w:hint="eastAsia"/>
          <w:szCs w:val="22"/>
        </w:rPr>
        <w:t>7</w:t>
      </w:r>
      <w:r>
        <w:rPr>
          <w:rFonts w:ascii="宋体" w:hAnsi="宋体" w:cs="宋体" w:hint="eastAsia"/>
          <w:szCs w:val="22"/>
        </w:rPr>
        <w:t>）具有相同官能团的</w:t>
      </w:r>
      <w:r>
        <w:rPr>
          <w:rFonts w:ascii="宋体" w:hAnsi="宋体" w:cs="宋体" w:hint="eastAsia"/>
          <w:szCs w:val="22"/>
        </w:rPr>
        <w:t>B</w:t>
      </w:r>
      <w:r>
        <w:rPr>
          <w:rFonts w:ascii="宋体" w:hAnsi="宋体" w:cs="宋体" w:hint="eastAsia"/>
          <w:szCs w:val="22"/>
        </w:rPr>
        <w:t>的芳香同分异构体还有</w:t>
      </w:r>
      <w:r>
        <w:rPr>
          <w:rFonts w:ascii="宋体" w:hAnsi="宋体" w:cs="宋体" w:hint="eastAsia"/>
          <w:szCs w:val="22"/>
        </w:rPr>
        <w:t>________</w:t>
      </w:r>
      <w:r>
        <w:rPr>
          <w:rFonts w:ascii="宋体" w:hAnsi="宋体" w:cs="宋体" w:hint="eastAsia"/>
          <w:szCs w:val="22"/>
        </w:rPr>
        <w:t>种（不考虑立体异构，填标号）。</w:t>
      </w:r>
    </w:p>
    <w:p w:rsidR="00706615" w:rsidRDefault="00DB11B2">
      <w:pPr>
        <w:spacing w:line="288" w:lineRule="auto"/>
        <w:rPr>
          <w:rFonts w:ascii="宋体" w:hAnsi="宋体" w:cs="宋体"/>
          <w:szCs w:val="22"/>
        </w:rPr>
      </w:pPr>
      <w:r>
        <w:rPr>
          <w:rFonts w:ascii="宋体" w:hAnsi="宋体" w:cs="宋体" w:hint="eastAsia"/>
          <w:szCs w:val="22"/>
        </w:rPr>
        <w:t>a</w:t>
      </w:r>
      <w:r>
        <w:rPr>
          <w:rFonts w:ascii="宋体" w:hAnsi="宋体" w:cs="宋体" w:hint="eastAsia"/>
          <w:szCs w:val="22"/>
        </w:rPr>
        <w:t>．</w:t>
      </w:r>
      <w:r>
        <w:rPr>
          <w:rFonts w:ascii="宋体" w:hAnsi="宋体" w:cs="宋体" w:hint="eastAsia"/>
          <w:szCs w:val="22"/>
        </w:rPr>
        <w:t>10</w:t>
      </w:r>
      <w:r>
        <w:rPr>
          <w:rFonts w:ascii="宋体" w:hAnsi="宋体" w:cs="宋体" w:hint="eastAsia"/>
          <w:szCs w:val="22"/>
        </w:rPr>
        <w:tab/>
        <w:t>b</w:t>
      </w:r>
      <w:r>
        <w:rPr>
          <w:rFonts w:ascii="宋体" w:hAnsi="宋体" w:cs="宋体" w:hint="eastAsia"/>
          <w:szCs w:val="22"/>
        </w:rPr>
        <w:t>．</w:t>
      </w:r>
      <w:r>
        <w:rPr>
          <w:rFonts w:ascii="宋体" w:hAnsi="宋体" w:cs="宋体" w:hint="eastAsia"/>
          <w:szCs w:val="22"/>
        </w:rPr>
        <w:t>12</w:t>
      </w:r>
      <w:r>
        <w:rPr>
          <w:rFonts w:ascii="宋体" w:hAnsi="宋体" w:cs="宋体" w:hint="eastAsia"/>
          <w:szCs w:val="22"/>
        </w:rPr>
        <w:tab/>
        <w:t>c</w:t>
      </w:r>
      <w:r>
        <w:rPr>
          <w:rFonts w:ascii="宋体" w:hAnsi="宋体" w:cs="宋体" w:hint="eastAsia"/>
          <w:szCs w:val="22"/>
        </w:rPr>
        <w:t>．</w:t>
      </w:r>
      <w:r>
        <w:rPr>
          <w:rFonts w:ascii="宋体" w:hAnsi="宋体" w:cs="宋体" w:hint="eastAsia"/>
          <w:szCs w:val="22"/>
        </w:rPr>
        <w:t>14</w:t>
      </w:r>
      <w:r>
        <w:rPr>
          <w:rFonts w:ascii="宋体" w:hAnsi="宋体" w:cs="宋体" w:hint="eastAsia"/>
          <w:szCs w:val="22"/>
        </w:rPr>
        <w:tab/>
        <w:t>d</w:t>
      </w:r>
      <w:r>
        <w:rPr>
          <w:rFonts w:ascii="宋体" w:hAnsi="宋体" w:cs="宋体" w:hint="eastAsia"/>
          <w:szCs w:val="22"/>
        </w:rPr>
        <w:t>．</w:t>
      </w:r>
      <w:r>
        <w:rPr>
          <w:rFonts w:ascii="宋体" w:hAnsi="宋体" w:cs="宋体" w:hint="eastAsia"/>
          <w:szCs w:val="22"/>
        </w:rPr>
        <w:t>16</w:t>
      </w:r>
    </w:p>
    <w:p w:rsidR="00706615" w:rsidRDefault="00DB11B2">
      <w:pPr>
        <w:spacing w:line="288" w:lineRule="auto"/>
        <w:rPr>
          <w:rFonts w:ascii="宋体" w:hAnsi="宋体" w:cs="宋体"/>
          <w:szCs w:val="22"/>
        </w:rPr>
      </w:pPr>
      <w:r>
        <w:rPr>
          <w:rFonts w:ascii="宋体" w:hAnsi="宋体" w:cs="宋体" w:hint="eastAsia"/>
          <w:szCs w:val="22"/>
        </w:rPr>
        <w:t>其中，核磁共振</w:t>
      </w:r>
      <w:proofErr w:type="gramStart"/>
      <w:r>
        <w:rPr>
          <w:rFonts w:ascii="宋体" w:hAnsi="宋体" w:cs="宋体" w:hint="eastAsia"/>
          <w:szCs w:val="22"/>
        </w:rPr>
        <w:t>氢谱显示</w:t>
      </w:r>
      <w:proofErr w:type="gramEnd"/>
      <w:r>
        <w:rPr>
          <w:rFonts w:ascii="宋体" w:hAnsi="宋体" w:cs="宋体" w:hint="eastAsia"/>
          <w:szCs w:val="22"/>
        </w:rPr>
        <w:t>4</w:t>
      </w:r>
      <w:r>
        <w:rPr>
          <w:rFonts w:ascii="宋体" w:hAnsi="宋体" w:cs="宋体" w:hint="eastAsia"/>
          <w:szCs w:val="22"/>
        </w:rPr>
        <w:t>组峰，且峰面积比为</w:t>
      </w:r>
      <w:bookmarkStart w:id="1" w:name="MTBlankEqn"/>
      <w:r>
        <w:rPr>
          <w:rFonts w:ascii="宋体" w:hAnsi="宋体" w:cs="宋体" w:hint="eastAsia"/>
          <w:position w:val="-6"/>
          <w:szCs w:val="22"/>
        </w:rPr>
        <w:object w:dxaOrig="924" w:dyaOrig="276">
          <v:shape id="_x0000_i1668" type="#_x0000_t75" style="width:46pt;height:14pt" o:ole="">
            <v:imagedata r:id="rId298" o:title=""/>
          </v:shape>
          <o:OLEObject Type="Embed" ProgID="Equation.DSMT4" ShapeID="_x0000_i1668" DrawAspect="Content" ObjectID="_1747832100" r:id="rId299"/>
        </w:object>
      </w:r>
      <w:bookmarkEnd w:id="1"/>
      <w:r>
        <w:rPr>
          <w:rFonts w:ascii="宋体" w:hAnsi="宋体" w:cs="宋体" w:hint="eastAsia"/>
          <w:szCs w:val="22"/>
        </w:rPr>
        <w:t>的同分异构体结构简式为</w:t>
      </w:r>
      <w:r>
        <w:rPr>
          <w:rFonts w:ascii="宋体" w:hAnsi="宋体" w:cs="宋体" w:hint="eastAsia"/>
          <w:szCs w:val="22"/>
        </w:rPr>
        <w:t>________</w:t>
      </w:r>
      <w:r>
        <w:rPr>
          <w:rFonts w:ascii="宋体" w:hAnsi="宋体" w:cs="宋体" w:hint="eastAsia"/>
          <w:szCs w:val="22"/>
        </w:rPr>
        <w:t>。</w:t>
      </w:r>
    </w:p>
    <w:p w:rsidR="00706615" w:rsidRDefault="00706615">
      <w:pPr>
        <w:spacing w:line="288" w:lineRule="auto"/>
        <w:rPr>
          <w:rFonts w:ascii="宋体" w:hAnsi="宋体" w:cs="宋体"/>
          <w:szCs w:val="22"/>
        </w:rPr>
      </w:pPr>
    </w:p>
    <w:p w:rsidR="00706615" w:rsidRDefault="00706615">
      <w:pPr>
        <w:spacing w:line="288" w:lineRule="auto"/>
        <w:rPr>
          <w:rFonts w:ascii="宋体" w:hAnsi="宋体" w:cs="宋体"/>
          <w:szCs w:val="22"/>
        </w:rPr>
      </w:pPr>
    </w:p>
    <w:p w:rsidR="00706615" w:rsidRDefault="00DB11B2">
      <w:pPr>
        <w:rPr>
          <w:rFonts w:ascii="宋体" w:hAnsi="宋体" w:cs="宋体"/>
          <w:lang w:eastAsia="zh-Hans"/>
        </w:rPr>
      </w:pPr>
      <w:r>
        <w:rPr>
          <w:rFonts w:ascii="宋体" w:hAnsi="宋体" w:cs="宋体" w:hint="eastAsia"/>
          <w:lang w:eastAsia="zh-Hans"/>
        </w:rPr>
        <w:t>37</w:t>
      </w:r>
      <w:r>
        <w:rPr>
          <w:rFonts w:ascii="宋体" w:hAnsi="宋体" w:cs="宋体" w:hint="eastAsia"/>
          <w:lang w:eastAsia="zh-Hans"/>
        </w:rPr>
        <w:t>．［生物</w:t>
      </w:r>
      <w:r>
        <w:rPr>
          <w:rFonts w:ascii="宋体" w:hAnsi="宋体" w:cs="宋体" w:hint="eastAsia"/>
          <w:lang w:eastAsia="zh-Hans"/>
        </w:rPr>
        <w:t>-</w:t>
      </w:r>
      <w:r>
        <w:rPr>
          <w:rFonts w:ascii="宋体" w:hAnsi="宋体" w:cs="宋体" w:hint="eastAsia"/>
          <w:lang w:eastAsia="zh-Hans"/>
        </w:rPr>
        <w:t>选修</w:t>
      </w:r>
      <w:r>
        <w:rPr>
          <w:rFonts w:ascii="宋体" w:hAnsi="宋体" w:cs="宋体" w:hint="eastAsia"/>
          <w:lang w:eastAsia="zh-Hans"/>
        </w:rPr>
        <w:t>1</w:t>
      </w:r>
      <w:r>
        <w:rPr>
          <w:rFonts w:ascii="宋体" w:hAnsi="宋体" w:cs="宋体" w:hint="eastAsia"/>
          <w:lang w:eastAsia="zh-Hans"/>
        </w:rPr>
        <w:t>：生物技术实践］（</w:t>
      </w:r>
      <w:r>
        <w:rPr>
          <w:rFonts w:ascii="宋体" w:hAnsi="宋体" w:cs="宋体" w:hint="eastAsia"/>
          <w:lang w:eastAsia="zh-Hans"/>
        </w:rPr>
        <w:t>15</w:t>
      </w:r>
      <w:r>
        <w:rPr>
          <w:rFonts w:ascii="宋体" w:hAnsi="宋体" w:cs="宋体" w:hint="eastAsia"/>
          <w:lang w:eastAsia="zh-Hans"/>
        </w:rPr>
        <w:t>分）</w:t>
      </w:r>
    </w:p>
    <w:p w:rsidR="00706615" w:rsidRDefault="00DB11B2">
      <w:pPr>
        <w:rPr>
          <w:rFonts w:ascii="宋体" w:hAnsi="宋体" w:cs="宋体"/>
          <w:lang w:eastAsia="zh-Hans"/>
        </w:rPr>
      </w:pPr>
      <w:r>
        <w:rPr>
          <w:rFonts w:ascii="宋体" w:hAnsi="宋体" w:cs="宋体" w:hint="eastAsia"/>
          <w:lang w:eastAsia="zh-Hans"/>
        </w:rPr>
        <w:t>为了研究蛋白质的结构与功能，常需要从生物材料中分离纯化蛋白质。某同学用凝胶色谱法从某种生物材</w:t>
      </w:r>
      <w:r>
        <w:rPr>
          <w:rFonts w:ascii="宋体" w:hAnsi="宋体" w:cs="宋体" w:hint="eastAsia"/>
          <w:noProof/>
        </w:rPr>
        <w:drawing>
          <wp:anchor distT="0" distB="0" distL="114300" distR="114300" simplePos="0" relativeHeight="251662336" behindDoc="0" locked="0" layoutInCell="1" allowOverlap="1">
            <wp:simplePos x="0" y="0"/>
            <wp:positionH relativeFrom="column">
              <wp:posOffset>4376420</wp:posOffset>
            </wp:positionH>
            <wp:positionV relativeFrom="paragraph">
              <wp:posOffset>503555</wp:posOffset>
            </wp:positionV>
            <wp:extent cx="1685290" cy="1230630"/>
            <wp:effectExtent l="0" t="0" r="10160" b="762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0">
                      <a:lum bright="-30000" contrast="100000"/>
                    </a:blip>
                    <a:stretch>
                      <a:fillRect/>
                    </a:stretch>
                  </pic:blipFill>
                  <pic:spPr>
                    <a:xfrm>
                      <a:off x="0" y="0"/>
                      <a:ext cx="1685290" cy="1230630"/>
                    </a:xfrm>
                    <a:prstGeom prst="rect">
                      <a:avLst/>
                    </a:prstGeom>
                    <a:noFill/>
                    <a:ln>
                      <a:noFill/>
                    </a:ln>
                  </pic:spPr>
                </pic:pic>
              </a:graphicData>
            </a:graphic>
          </wp:anchor>
        </w:drawing>
      </w:r>
      <w:r>
        <w:rPr>
          <w:rFonts w:ascii="宋体" w:hAnsi="宋体" w:cs="宋体" w:hint="eastAsia"/>
          <w:lang w:eastAsia="zh-Hans"/>
        </w:rPr>
        <w:t>料中分离纯化得到了甲、乙、丙</w:t>
      </w:r>
      <w:r>
        <w:rPr>
          <w:rFonts w:ascii="宋体" w:hAnsi="宋体" w:cs="宋体" w:hint="eastAsia"/>
          <w:lang w:eastAsia="zh-Hans"/>
        </w:rPr>
        <w:t>3</w:t>
      </w:r>
      <w:r>
        <w:rPr>
          <w:rFonts w:ascii="宋体" w:hAnsi="宋体" w:cs="宋体" w:hint="eastAsia"/>
          <w:lang w:eastAsia="zh-Hans"/>
        </w:rPr>
        <w:t>种蛋白质，并对纯化得到的</w:t>
      </w:r>
      <w:r>
        <w:rPr>
          <w:rFonts w:ascii="宋体" w:hAnsi="宋体" w:cs="宋体" w:hint="eastAsia"/>
          <w:lang w:eastAsia="zh-Hans"/>
        </w:rPr>
        <w:t>3</w:t>
      </w:r>
      <w:r>
        <w:rPr>
          <w:rFonts w:ascii="宋体" w:hAnsi="宋体" w:cs="宋体" w:hint="eastAsia"/>
          <w:lang w:eastAsia="zh-Hans"/>
        </w:rPr>
        <w:t>种蛋白质进行</w:t>
      </w:r>
      <w:r>
        <w:rPr>
          <w:rFonts w:ascii="宋体" w:hAnsi="宋体" w:cs="宋体" w:hint="eastAsia"/>
          <w:lang w:eastAsia="zh-Hans"/>
        </w:rPr>
        <w:t>SDS-</w:t>
      </w:r>
      <w:r>
        <w:rPr>
          <w:rFonts w:ascii="宋体" w:hAnsi="宋体" w:cs="宋体" w:hint="eastAsia"/>
          <w:lang w:eastAsia="zh-Hans"/>
        </w:rPr>
        <w:t>聚丙烯酰胺凝胶电泳，结果如图所示（“＋”“</w:t>
      </w:r>
      <w:r>
        <w:rPr>
          <w:rFonts w:ascii="宋体" w:hAnsi="宋体" w:cs="宋体" w:hint="eastAsia"/>
          <w:lang w:eastAsia="zh-Hans"/>
        </w:rPr>
        <w:t>-</w:t>
      </w:r>
      <w:r>
        <w:rPr>
          <w:rFonts w:ascii="宋体" w:hAnsi="宋体" w:cs="宋体" w:hint="eastAsia"/>
          <w:lang w:eastAsia="zh-Hans"/>
        </w:rPr>
        <w:t>”分别代表电泳槽的阳极和阴极）。已知甲的相对分子质量是乙的</w:t>
      </w:r>
      <w:r>
        <w:rPr>
          <w:rFonts w:ascii="宋体" w:hAnsi="宋体" w:cs="宋体" w:hint="eastAsia"/>
          <w:lang w:eastAsia="zh-Hans"/>
        </w:rPr>
        <w:t>2</w:t>
      </w:r>
      <w:r>
        <w:rPr>
          <w:rFonts w:ascii="宋体" w:hAnsi="宋体" w:cs="宋体" w:hint="eastAsia"/>
          <w:lang w:eastAsia="zh-Hans"/>
        </w:rPr>
        <w:t>倍，且甲、乙均由一条肽链组成。回答下列问题。</w:t>
      </w:r>
    </w:p>
    <w:p w:rsidR="00706615" w:rsidRDefault="00DB11B2">
      <w:pPr>
        <w:numPr>
          <w:ilvl w:val="0"/>
          <w:numId w:val="3"/>
        </w:numPr>
        <w:rPr>
          <w:rFonts w:ascii="宋体" w:hAnsi="宋体" w:cs="宋体"/>
          <w:lang w:eastAsia="zh-Hans"/>
        </w:rPr>
      </w:pPr>
      <w:r>
        <w:rPr>
          <w:rFonts w:ascii="宋体" w:hAnsi="宋体" w:cs="宋体" w:hint="eastAsia"/>
          <w:lang w:eastAsia="zh-Hans"/>
        </w:rPr>
        <w:t>图中甲、乙、丙在进行</w:t>
      </w:r>
      <w:r>
        <w:rPr>
          <w:rFonts w:ascii="宋体" w:hAnsi="宋体" w:cs="宋体" w:hint="eastAsia"/>
          <w:lang w:eastAsia="zh-Hans"/>
        </w:rPr>
        <w:t>SDS-</w:t>
      </w:r>
      <w:r>
        <w:rPr>
          <w:rFonts w:ascii="宋体" w:hAnsi="宋体" w:cs="宋体" w:hint="eastAsia"/>
          <w:lang w:eastAsia="zh-Hans"/>
        </w:rPr>
        <w:t>聚丙烯酰胺凝胶电泳时，迁移的方向是</w:t>
      </w:r>
    </w:p>
    <w:p w:rsidR="00706615" w:rsidRDefault="00DB11B2">
      <w:pPr>
        <w:rPr>
          <w:rFonts w:ascii="宋体" w:hAnsi="宋体" w:cs="宋体"/>
          <w:lang w:eastAsia="zh-Hans"/>
        </w:rPr>
      </w:pPr>
      <w:r>
        <w:rPr>
          <w:rFonts w:ascii="宋体" w:hAnsi="宋体" w:cs="宋体" w:hint="eastAsia"/>
          <w:u w:val="single"/>
        </w:rPr>
        <w:t xml:space="preserve">              </w:t>
      </w:r>
      <w:r>
        <w:rPr>
          <w:rFonts w:ascii="宋体" w:hAnsi="宋体" w:cs="宋体" w:hint="eastAsia"/>
          <w:lang w:eastAsia="zh-Hans"/>
        </w:rPr>
        <w:t>（填“从上向下”或“从下向上”）。</w:t>
      </w:r>
    </w:p>
    <w:p w:rsidR="00706615" w:rsidRDefault="00DB11B2">
      <w:pPr>
        <w:numPr>
          <w:ilvl w:val="0"/>
          <w:numId w:val="3"/>
        </w:numPr>
        <w:rPr>
          <w:rFonts w:ascii="宋体" w:hAnsi="宋体" w:cs="宋体"/>
          <w:u w:val="single"/>
        </w:rPr>
      </w:pPr>
      <w:r>
        <w:rPr>
          <w:rFonts w:ascii="宋体" w:hAnsi="宋体" w:cs="宋体" w:hint="eastAsia"/>
          <w:lang w:eastAsia="zh-Hans"/>
        </w:rPr>
        <w:t>图中丙在凝胶电泳时出现</w:t>
      </w:r>
      <w:r>
        <w:rPr>
          <w:rFonts w:ascii="宋体" w:hAnsi="宋体" w:cs="宋体" w:hint="eastAsia"/>
          <w:lang w:eastAsia="zh-Hans"/>
        </w:rPr>
        <w:t>2</w:t>
      </w:r>
      <w:r>
        <w:rPr>
          <w:rFonts w:ascii="宋体" w:hAnsi="宋体" w:cs="宋体" w:hint="eastAsia"/>
          <w:lang w:eastAsia="zh-Hans"/>
        </w:rPr>
        <w:t>个条带，其原因是</w:t>
      </w:r>
      <w:r>
        <w:rPr>
          <w:rFonts w:ascii="宋体" w:hAnsi="宋体" w:cs="宋体" w:hint="eastAsia"/>
          <w:u w:val="single"/>
        </w:rPr>
        <w:t xml:space="preserve">                   </w:t>
      </w:r>
    </w:p>
    <w:p w:rsidR="00706615" w:rsidRDefault="00DB11B2">
      <w:pPr>
        <w:rPr>
          <w:rFonts w:ascii="宋体" w:hAnsi="宋体" w:cs="宋体"/>
          <w:lang w:eastAsia="zh-Hans"/>
        </w:rPr>
      </w:pPr>
      <w:r>
        <w:rPr>
          <w:rFonts w:ascii="宋体" w:hAnsi="宋体" w:cs="宋体" w:hint="eastAsia"/>
          <w:u w:val="single"/>
        </w:rPr>
        <w:t xml:space="preserve">                                       </w:t>
      </w:r>
      <w:r>
        <w:rPr>
          <w:rFonts w:ascii="宋体" w:hAnsi="宋体" w:cs="宋体" w:hint="eastAsia"/>
          <w:u w:val="single"/>
        </w:rPr>
        <w:t xml:space="preserve">                 </w:t>
      </w:r>
      <w:r>
        <w:rPr>
          <w:rFonts w:ascii="宋体" w:hAnsi="宋体" w:cs="宋体" w:hint="eastAsia"/>
          <w:lang w:eastAsia="zh-Hans"/>
        </w:rPr>
        <w:t>。</w:t>
      </w:r>
    </w:p>
    <w:p w:rsidR="00706615" w:rsidRDefault="00DB11B2">
      <w:pPr>
        <w:rPr>
          <w:rFonts w:ascii="宋体" w:hAnsi="宋体" w:cs="宋体"/>
          <w:lang w:eastAsia="zh-Hans"/>
        </w:rPr>
      </w:pPr>
      <w:r>
        <w:rPr>
          <w:rFonts w:ascii="宋体" w:hAnsi="宋体" w:cs="宋体" w:hint="eastAsia"/>
          <w:lang w:eastAsia="zh-Hans"/>
        </w:rPr>
        <w:t>（</w:t>
      </w:r>
      <w:r>
        <w:rPr>
          <w:rFonts w:ascii="宋体" w:hAnsi="宋体" w:cs="宋体" w:hint="eastAsia"/>
          <w:lang w:eastAsia="zh-Hans"/>
        </w:rPr>
        <w:t>3</w:t>
      </w:r>
      <w:r>
        <w:rPr>
          <w:rFonts w:ascii="宋体" w:hAnsi="宋体" w:cs="宋体" w:hint="eastAsia"/>
          <w:lang w:eastAsia="zh-Hans"/>
        </w:rPr>
        <w:t>）凝胶色谱法可以根据蛋白质</w:t>
      </w:r>
      <w:r>
        <w:rPr>
          <w:rFonts w:ascii="宋体" w:hAnsi="宋体" w:cs="宋体" w:hint="eastAsia"/>
          <w:u w:val="single"/>
        </w:rPr>
        <w:t xml:space="preserve">              </w:t>
      </w:r>
      <w:r>
        <w:rPr>
          <w:rFonts w:ascii="宋体" w:hAnsi="宋体" w:cs="宋体" w:hint="eastAsia"/>
          <w:lang w:eastAsia="zh-Hans"/>
        </w:rPr>
        <w:t>的差异来分离蛋白质。据图判断，甲、乙、丙</w:t>
      </w:r>
      <w:r>
        <w:rPr>
          <w:rFonts w:ascii="宋体" w:hAnsi="宋体" w:cs="宋体" w:hint="eastAsia"/>
          <w:lang w:eastAsia="zh-Hans"/>
        </w:rPr>
        <w:t>3</w:t>
      </w:r>
      <w:r>
        <w:rPr>
          <w:rFonts w:ascii="宋体" w:hAnsi="宋体" w:cs="宋体" w:hint="eastAsia"/>
          <w:lang w:eastAsia="zh-Hans"/>
        </w:rPr>
        <w:t>种蛋白质中最先从凝胶色谱柱中洗脱出来的蛋白质是</w:t>
      </w:r>
      <w:r>
        <w:rPr>
          <w:rFonts w:ascii="宋体" w:hAnsi="宋体" w:cs="宋体" w:hint="eastAsia"/>
          <w:u w:val="single"/>
        </w:rPr>
        <w:t xml:space="preserve">              </w:t>
      </w:r>
      <w:r>
        <w:rPr>
          <w:rFonts w:ascii="宋体" w:hAnsi="宋体" w:cs="宋体" w:hint="eastAsia"/>
          <w:lang w:eastAsia="zh-Hans"/>
        </w:rPr>
        <w:t>，最后从凝胶色谱柱中洗脱出来的蛋白质是</w:t>
      </w:r>
      <w:r>
        <w:rPr>
          <w:rFonts w:ascii="宋体" w:hAnsi="宋体" w:cs="宋体" w:hint="eastAsia"/>
          <w:u w:val="single"/>
        </w:rPr>
        <w:t xml:space="preserve">              </w:t>
      </w:r>
      <w:r>
        <w:rPr>
          <w:rFonts w:ascii="宋体" w:hAnsi="宋体" w:cs="宋体" w:hint="eastAsia"/>
          <w:lang w:eastAsia="zh-Hans"/>
        </w:rPr>
        <w:t>。</w:t>
      </w:r>
    </w:p>
    <w:p w:rsidR="00706615" w:rsidRDefault="00DB11B2">
      <w:pPr>
        <w:rPr>
          <w:rFonts w:ascii="宋体" w:hAnsi="宋体" w:cs="宋体"/>
          <w:lang w:eastAsia="zh-Hans"/>
        </w:rPr>
      </w:pPr>
      <w:r>
        <w:rPr>
          <w:rFonts w:ascii="宋体" w:hAnsi="宋体" w:cs="宋体" w:hint="eastAsia"/>
          <w:lang w:eastAsia="zh-Hans"/>
        </w:rPr>
        <w:t>（</w:t>
      </w:r>
      <w:r>
        <w:rPr>
          <w:rFonts w:ascii="宋体" w:hAnsi="宋体" w:cs="宋体" w:hint="eastAsia"/>
          <w:lang w:eastAsia="zh-Hans"/>
        </w:rPr>
        <w:t>4</w:t>
      </w:r>
      <w:r>
        <w:rPr>
          <w:rFonts w:ascii="宋体" w:hAnsi="宋体" w:cs="宋体" w:hint="eastAsia"/>
          <w:lang w:eastAsia="zh-Hans"/>
        </w:rPr>
        <w:t>）假设甲、乙、丙为</w:t>
      </w:r>
      <w:r>
        <w:rPr>
          <w:rFonts w:ascii="宋体" w:hAnsi="宋体" w:cs="宋体" w:hint="eastAsia"/>
          <w:lang w:eastAsia="zh-Hans"/>
        </w:rPr>
        <w:t>3</w:t>
      </w:r>
      <w:r>
        <w:rPr>
          <w:rFonts w:ascii="宋体" w:hAnsi="宋体" w:cs="宋体" w:hint="eastAsia"/>
          <w:lang w:eastAsia="zh-Hans"/>
        </w:rPr>
        <w:t>种酶，为了减少保存过程中酶活性的损失，应在</w:t>
      </w:r>
      <w:r>
        <w:rPr>
          <w:rFonts w:ascii="宋体" w:hAnsi="宋体" w:cs="宋体" w:hint="eastAsia"/>
          <w:u w:val="single"/>
        </w:rPr>
        <w:t xml:space="preserve">              </w:t>
      </w:r>
      <w:r>
        <w:rPr>
          <w:rFonts w:ascii="宋体" w:hAnsi="宋体" w:cs="宋体" w:hint="eastAsia"/>
          <w:lang w:eastAsia="zh-Hans"/>
        </w:rPr>
        <w:t>（答出</w:t>
      </w:r>
      <w:r>
        <w:rPr>
          <w:rFonts w:ascii="宋体" w:hAnsi="宋体" w:cs="宋体" w:hint="eastAsia"/>
          <w:lang w:eastAsia="zh-Hans"/>
        </w:rPr>
        <w:t>1</w:t>
      </w:r>
      <w:r>
        <w:rPr>
          <w:rFonts w:ascii="宋体" w:hAnsi="宋体" w:cs="宋体" w:hint="eastAsia"/>
          <w:lang w:eastAsia="zh-Hans"/>
        </w:rPr>
        <w:t>点即可）</w:t>
      </w:r>
      <w:r>
        <w:rPr>
          <w:rFonts w:ascii="宋体" w:hAnsi="宋体" w:cs="宋体" w:hint="eastAsia"/>
          <w:lang w:eastAsia="zh-Hans"/>
        </w:rPr>
        <w:lastRenderedPageBreak/>
        <w:t>条件下保存。</w:t>
      </w:r>
    </w:p>
    <w:p w:rsidR="00706615" w:rsidRDefault="00706615">
      <w:pPr>
        <w:rPr>
          <w:rFonts w:ascii="宋体" w:hAnsi="宋体" w:cs="宋体"/>
          <w:lang w:eastAsia="zh-Hans"/>
        </w:rPr>
      </w:pPr>
    </w:p>
    <w:p w:rsidR="00706615" w:rsidRDefault="00DB11B2">
      <w:pPr>
        <w:rPr>
          <w:rFonts w:ascii="宋体" w:hAnsi="宋体" w:cs="宋体"/>
          <w:lang w:eastAsia="zh-Hans"/>
        </w:rPr>
      </w:pPr>
      <w:r>
        <w:rPr>
          <w:rFonts w:ascii="宋体" w:hAnsi="宋体" w:cs="宋体" w:hint="eastAsia"/>
          <w:lang w:eastAsia="zh-Hans"/>
        </w:rPr>
        <w:t>38</w:t>
      </w:r>
      <w:r>
        <w:rPr>
          <w:rFonts w:ascii="宋体" w:hAnsi="宋体" w:cs="宋体" w:hint="eastAsia"/>
          <w:lang w:eastAsia="zh-Hans"/>
        </w:rPr>
        <w:t>．［生物</w:t>
      </w:r>
      <w:r>
        <w:rPr>
          <w:rFonts w:ascii="宋体" w:hAnsi="宋体" w:cs="宋体" w:hint="eastAsia"/>
          <w:lang w:eastAsia="zh-Hans"/>
        </w:rPr>
        <w:t>-</w:t>
      </w:r>
      <w:r>
        <w:rPr>
          <w:rFonts w:ascii="宋体" w:hAnsi="宋体" w:cs="宋体" w:hint="eastAsia"/>
          <w:lang w:eastAsia="zh-Hans"/>
        </w:rPr>
        <w:t>选修</w:t>
      </w:r>
      <w:r>
        <w:rPr>
          <w:rFonts w:ascii="宋体" w:hAnsi="宋体" w:cs="宋体" w:hint="eastAsia"/>
          <w:lang w:eastAsia="zh-Hans"/>
        </w:rPr>
        <w:t>3</w:t>
      </w:r>
      <w:r>
        <w:rPr>
          <w:rFonts w:ascii="宋体" w:hAnsi="宋体" w:cs="宋体" w:hint="eastAsia"/>
          <w:lang w:eastAsia="zh-Hans"/>
        </w:rPr>
        <w:t>：现代生物科技专题］（</w:t>
      </w:r>
      <w:r>
        <w:rPr>
          <w:rFonts w:ascii="宋体" w:hAnsi="宋体" w:cs="宋体" w:hint="eastAsia"/>
          <w:lang w:eastAsia="zh-Hans"/>
        </w:rPr>
        <w:t>15</w:t>
      </w:r>
      <w:r>
        <w:rPr>
          <w:rFonts w:ascii="宋体" w:hAnsi="宋体" w:cs="宋体" w:hint="eastAsia"/>
          <w:lang w:eastAsia="zh-Hans"/>
        </w:rPr>
        <w:t>分）</w:t>
      </w:r>
    </w:p>
    <w:p w:rsidR="00706615" w:rsidRDefault="00DB11B2">
      <w:pPr>
        <w:rPr>
          <w:rFonts w:ascii="宋体" w:hAnsi="宋体" w:cs="宋体"/>
          <w:lang w:eastAsia="zh-Hans"/>
        </w:rPr>
      </w:pPr>
      <w:r>
        <w:rPr>
          <w:rFonts w:ascii="宋体" w:hAnsi="宋体" w:cs="宋体" w:hint="eastAsia"/>
          <w:lang w:eastAsia="zh-Hans"/>
        </w:rPr>
        <w:t>接种疫苗是预防传染病的一项重要措施，乙肝疫苗的使用可有效阻止乙肝病毒的传播，降低乙型肝炎发病率。乙肝病毒是一种</w:t>
      </w:r>
      <w:r>
        <w:rPr>
          <w:rFonts w:ascii="宋体" w:hAnsi="宋体" w:cs="宋体" w:hint="eastAsia"/>
          <w:lang w:eastAsia="zh-Hans"/>
        </w:rPr>
        <w:t>DNA</w:t>
      </w:r>
      <w:r>
        <w:rPr>
          <w:rFonts w:ascii="宋体" w:hAnsi="宋体" w:cs="宋体" w:hint="eastAsia"/>
          <w:lang w:eastAsia="zh-Hans"/>
        </w:rPr>
        <w:t>病毒。重组乙肝疫苗的主要成分是利用基因工程技术获得的乙肝病毒表面抗原（一种病毒蛋白）。回答下列问题。</w:t>
      </w:r>
    </w:p>
    <w:p w:rsidR="00706615" w:rsidRDefault="00DB11B2">
      <w:pPr>
        <w:rPr>
          <w:rFonts w:ascii="宋体" w:hAnsi="宋体" w:cs="宋体"/>
          <w:lang w:eastAsia="zh-Hans"/>
        </w:rPr>
      </w:pPr>
      <w:r>
        <w:rPr>
          <w:rFonts w:ascii="宋体" w:hAnsi="宋体" w:cs="宋体" w:hint="eastAsia"/>
          <w:lang w:eastAsia="zh-Hans"/>
        </w:rPr>
        <w:t>（</w:t>
      </w:r>
      <w:r>
        <w:rPr>
          <w:rFonts w:ascii="宋体" w:hAnsi="宋体" w:cs="宋体" w:hint="eastAsia"/>
          <w:lang w:eastAsia="zh-Hans"/>
        </w:rPr>
        <w:t>1</w:t>
      </w:r>
      <w:r>
        <w:rPr>
          <w:rFonts w:ascii="宋体" w:hAnsi="宋体" w:cs="宋体" w:hint="eastAsia"/>
          <w:lang w:eastAsia="zh-Hans"/>
        </w:rPr>
        <w:t>）接种上述重组乙肝疫苗不会在人体中产生乙肝病毒，原因是</w:t>
      </w:r>
      <w:r>
        <w:rPr>
          <w:rFonts w:ascii="宋体" w:hAnsi="宋体" w:cs="宋体" w:hint="eastAsia"/>
          <w:u w:val="single"/>
        </w:rPr>
        <w:t xml:space="preserve">                                  </w:t>
      </w:r>
      <w:r>
        <w:rPr>
          <w:rFonts w:ascii="宋体" w:hAnsi="宋体" w:cs="宋体" w:hint="eastAsia"/>
          <w:lang w:eastAsia="zh-Hans"/>
        </w:rPr>
        <w:t>。</w:t>
      </w:r>
    </w:p>
    <w:p w:rsidR="00706615" w:rsidRDefault="00DB11B2">
      <w:pPr>
        <w:rPr>
          <w:rFonts w:ascii="宋体" w:hAnsi="宋体" w:cs="宋体"/>
          <w:lang w:eastAsia="zh-Hans"/>
        </w:rPr>
      </w:pPr>
      <w:r>
        <w:rPr>
          <w:rFonts w:ascii="宋体" w:hAnsi="宋体" w:cs="宋体" w:hint="eastAsia"/>
          <w:lang w:eastAsia="zh-Hans"/>
        </w:rPr>
        <w:t>（</w:t>
      </w:r>
      <w:r>
        <w:rPr>
          <w:rFonts w:ascii="宋体" w:hAnsi="宋体" w:cs="宋体" w:hint="eastAsia"/>
          <w:lang w:eastAsia="zh-Hans"/>
        </w:rPr>
        <w:t>2</w:t>
      </w:r>
      <w:r>
        <w:rPr>
          <w:rFonts w:ascii="宋体" w:hAnsi="宋体" w:cs="宋体" w:hint="eastAsia"/>
          <w:lang w:eastAsia="zh-Hans"/>
        </w:rPr>
        <w:t>）制备重组乙肝疫苗时，需要利用重组表达载体将乙肝病毒表面抗原基因（目的基因）导入酵母细胞中表达。重组表达载体中通常含有抗生素抗性基因，抗生素抗性基因的作用是</w:t>
      </w:r>
      <w:r>
        <w:rPr>
          <w:rFonts w:ascii="宋体" w:hAnsi="宋体" w:cs="宋体" w:hint="eastAsia"/>
          <w:u w:val="single"/>
        </w:rPr>
        <w:t xml:space="preserve">                       </w:t>
      </w:r>
      <w:r>
        <w:rPr>
          <w:rFonts w:ascii="宋体" w:hAnsi="宋体" w:cs="宋体" w:hint="eastAsia"/>
          <w:lang w:eastAsia="zh-Hans"/>
        </w:rPr>
        <w:t>。能识别载体中的启动子并驱动目的基因转录的酶是</w:t>
      </w:r>
      <w:r>
        <w:rPr>
          <w:rFonts w:ascii="宋体" w:hAnsi="宋体" w:cs="宋体" w:hint="eastAsia"/>
          <w:u w:val="single"/>
        </w:rPr>
        <w:t xml:space="preserve">                       </w:t>
      </w:r>
      <w:r>
        <w:rPr>
          <w:rFonts w:ascii="宋体" w:hAnsi="宋体" w:cs="宋体" w:hint="eastAsia"/>
          <w:lang w:eastAsia="zh-Hans"/>
        </w:rPr>
        <w:t>。</w:t>
      </w:r>
    </w:p>
    <w:p w:rsidR="00706615" w:rsidRDefault="00DB11B2">
      <w:pPr>
        <w:rPr>
          <w:rFonts w:ascii="宋体" w:hAnsi="宋体" w:cs="宋体"/>
          <w:lang w:eastAsia="zh-Hans"/>
        </w:rPr>
      </w:pPr>
      <w:r>
        <w:rPr>
          <w:rFonts w:ascii="宋体" w:hAnsi="宋体" w:cs="宋体" w:hint="eastAsia"/>
          <w:lang w:eastAsia="zh-Hans"/>
        </w:rPr>
        <w:t>（</w:t>
      </w:r>
      <w:r>
        <w:rPr>
          <w:rFonts w:ascii="宋体" w:hAnsi="宋体" w:cs="宋体" w:hint="eastAsia"/>
          <w:lang w:eastAsia="zh-Hans"/>
        </w:rPr>
        <w:t>3</w:t>
      </w:r>
      <w:r>
        <w:rPr>
          <w:rFonts w:ascii="宋体" w:hAnsi="宋体" w:cs="宋体" w:hint="eastAsia"/>
          <w:lang w:eastAsia="zh-Hans"/>
        </w:rPr>
        <w:t>）目的基因导入酵母细胞后，若要检测目的基因是否插入染色体中，需要从酵母细胞中提取</w:t>
      </w:r>
    </w:p>
    <w:p w:rsidR="00706615" w:rsidRDefault="00DB11B2">
      <w:pPr>
        <w:rPr>
          <w:rFonts w:ascii="宋体" w:hAnsi="宋体" w:cs="宋体"/>
          <w:lang w:eastAsia="zh-Hans"/>
        </w:rPr>
      </w:pPr>
      <w:r>
        <w:rPr>
          <w:rFonts w:ascii="宋体" w:hAnsi="宋体" w:cs="宋体" w:hint="eastAsia"/>
          <w:u w:val="single"/>
        </w:rPr>
        <w:t xml:space="preserve">                    </w:t>
      </w:r>
      <w:r>
        <w:rPr>
          <w:rFonts w:ascii="宋体" w:hAnsi="宋体" w:cs="宋体" w:hint="eastAsia"/>
          <w:lang w:eastAsia="zh-Hans"/>
        </w:rPr>
        <w:t>进行</w:t>
      </w:r>
      <w:r>
        <w:rPr>
          <w:rFonts w:ascii="宋体" w:hAnsi="宋体" w:cs="宋体" w:hint="eastAsia"/>
          <w:lang w:eastAsia="zh-Hans"/>
        </w:rPr>
        <w:t>DNA</w:t>
      </w:r>
      <w:r>
        <w:rPr>
          <w:rFonts w:ascii="宋体" w:hAnsi="宋体" w:cs="宋体" w:hint="eastAsia"/>
          <w:lang w:eastAsia="zh-Hans"/>
        </w:rPr>
        <w:t>分子杂交，</w:t>
      </w:r>
      <w:r>
        <w:rPr>
          <w:rFonts w:ascii="宋体" w:hAnsi="宋体" w:cs="宋体" w:hint="eastAsia"/>
          <w:lang w:eastAsia="zh-Hans"/>
        </w:rPr>
        <w:t>DNA</w:t>
      </w:r>
      <w:r>
        <w:rPr>
          <w:rFonts w:ascii="宋体" w:hAnsi="宋体" w:cs="宋体" w:hint="eastAsia"/>
          <w:lang w:eastAsia="zh-Hans"/>
        </w:rPr>
        <w:t>分子杂交时应使用的探针是</w:t>
      </w:r>
      <w:r>
        <w:rPr>
          <w:rFonts w:ascii="宋体" w:hAnsi="宋体" w:cs="宋体" w:hint="eastAsia"/>
          <w:u w:val="single"/>
        </w:rPr>
        <w:t xml:space="preserve">               </w:t>
      </w:r>
      <w:r>
        <w:rPr>
          <w:rFonts w:ascii="宋体" w:hAnsi="宋体" w:cs="宋体" w:hint="eastAsia"/>
          <w:lang w:eastAsia="zh-Hans"/>
        </w:rPr>
        <w:t>。</w:t>
      </w:r>
    </w:p>
    <w:p w:rsidR="00706615" w:rsidRDefault="00DB11B2">
      <w:pPr>
        <w:rPr>
          <w:rFonts w:ascii="宋体" w:hAnsi="宋体" w:cs="宋体"/>
          <w:lang w:eastAsia="zh-Hans"/>
        </w:rPr>
      </w:pPr>
      <w:r>
        <w:rPr>
          <w:rFonts w:ascii="宋体" w:hAnsi="宋体" w:cs="宋体" w:hint="eastAsia"/>
          <w:lang w:eastAsia="zh-Hans"/>
        </w:rPr>
        <w:t>（</w:t>
      </w:r>
      <w:r>
        <w:rPr>
          <w:rFonts w:ascii="宋体" w:hAnsi="宋体" w:cs="宋体" w:hint="eastAsia"/>
          <w:lang w:eastAsia="zh-Hans"/>
        </w:rPr>
        <w:t>4</w:t>
      </w:r>
      <w:r>
        <w:rPr>
          <w:rFonts w:ascii="宋体" w:hAnsi="宋体" w:cs="宋体" w:hint="eastAsia"/>
          <w:lang w:eastAsia="zh-Hans"/>
        </w:rPr>
        <w:t>）若要通过实验检测目的基因在酵母细胞中是否表达出目的蛋白，请简要写出实验思路。</w:t>
      </w:r>
    </w:p>
    <w:p w:rsidR="00706615" w:rsidRDefault="00706615">
      <w:pPr>
        <w:spacing w:line="288" w:lineRule="auto"/>
        <w:rPr>
          <w:rFonts w:ascii="宋体" w:hAnsi="宋体" w:cs="宋体"/>
          <w:szCs w:val="22"/>
        </w:rPr>
        <w:sectPr w:rsidR="00706615">
          <w:headerReference w:type="default" r:id="rId301"/>
          <w:footerReference w:type="default" r:id="rId302"/>
          <w:pgSz w:w="11906" w:h="16838"/>
          <w:pgMar w:top="1304" w:right="964" w:bottom="1304" w:left="964" w:header="153" w:footer="0" w:gutter="0"/>
          <w:cols w:space="720"/>
          <w:docGrid w:type="lines" w:linePitch="312"/>
        </w:sectPr>
      </w:pPr>
    </w:p>
    <w:p w:rsidR="00706615" w:rsidRDefault="00706615">
      <w:pPr>
        <w:rPr>
          <w:rFonts w:ascii="宋体" w:hAnsi="宋体" w:cs="宋体"/>
        </w:rPr>
      </w:pPr>
    </w:p>
    <w:sectPr w:rsidR="00706615">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11B2" w:rsidRDefault="00DB11B2">
      <w:r>
        <w:separator/>
      </w:r>
    </w:p>
  </w:endnote>
  <w:endnote w:type="continuationSeparator" w:id="0">
    <w:p w:rsidR="00DB11B2" w:rsidRDefault="00DB1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CC"/>
    <w:family w:val="swiss"/>
    <w:pitch w:val="variable"/>
    <w:sig w:usb0="20007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方正楷体简体">
    <w:altName w:val="汉仪楷体KW"/>
    <w:charset w:val="86"/>
    <w:family w:val="auto"/>
    <w:pitch w:val="default"/>
    <w:sig w:usb0="00000000" w:usb1="0000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serif">
    <w:altName w:val="Times New Roman"/>
    <w:charset w:val="00"/>
    <w:family w:val="auto"/>
    <w:pitch w:val="default"/>
  </w:font>
  <w:font w:name="Microsoft YaHei UI">
    <w:panose1 w:val="020B0503020204020204"/>
    <w:charset w:val="86"/>
    <w:family w:val="swiss"/>
    <w:pitch w:val="default"/>
    <w:sig w:usb0="80000287" w:usb1="28CF3C52" w:usb2="00000016" w:usb3="00000000" w:csb0="0004001F" w:csb1="00000000"/>
  </w:font>
  <w:font w:name="Century Schoolbook">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Arial Unicode MS">
    <w:altName w:val="Malgun Gothic Semilight"/>
    <w:panose1 w:val="020B0604020202020204"/>
    <w:charset w:val="86"/>
    <w:family w:val="swiss"/>
    <w:pitch w:val="default"/>
    <w:sig w:usb0="00000000" w:usb1="00000000" w:usb2="0000003F" w:usb3="00000000" w:csb0="603F01FF" w:csb1="FFFF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6615" w:rsidRDefault="00DB11B2">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752;mso-position-horizontal-relative:margin;mso-position-vertical-relative:margin;mso-width-relative:page;mso-height-relative:page" o:allowincell="f" stroked="f">
          <v:fill opacity=".5"/>
          <v:textpath style="font-family:&quot;宋体&quot;;font-size:8pt" fitpath="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58752;mso-width-relative:page;mso-height-relative:page">
          <v:imagedata r:id="rId1" o:title="%2525257B75232B38-A165-1FB7-499C-2E1C792CACB5%2525257D"/>
        </v:shape>
      </w:pict>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11B2" w:rsidRDefault="00DB11B2">
      <w:r>
        <w:separator/>
      </w:r>
    </w:p>
  </w:footnote>
  <w:footnote w:type="continuationSeparator" w:id="0">
    <w:p w:rsidR="00DB11B2" w:rsidRDefault="00DB1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6615" w:rsidRDefault="00706615">
    <w:pPr>
      <w:pStyle w:val="af7"/>
      <w:pBdr>
        <w:bottom w:val="none" w:sz="0" w:space="0" w:color="auto"/>
      </w:pBdr>
    </w:pPr>
  </w:p>
  <w:p w:rsidR="00706615" w:rsidRDefault="00DB11B2">
    <w:pPr>
      <w:pBdr>
        <w:bottom w:val="none" w:sz="0" w:space="1" w:color="auto"/>
      </w:pBdr>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6704;mso-width-relative:page;mso-height-relative:page">
          <v:imagedata r:id="rId1" o:title="%2525257B75232B38-A165-1FB7-499C-2E1C792CACB5%2525257D"/>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669" type="#_x0000_t136" alt="学科网 zxxk.com" style="width:1pt;height:1pt" filled="f" stroked="f" strokecolor="white">
          <v:fill color2="#aaa"/>
          <v:textpath style="font-family:&quot;宋体&quot;;font-size:8pt;v-text-spacing:78650f"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4EDFE8F"/>
    <w:multiLevelType w:val="singleLevel"/>
    <w:tmpl w:val="94EDFE8F"/>
    <w:lvl w:ilvl="0">
      <w:start w:val="1"/>
      <w:numFmt w:val="upperLetter"/>
      <w:suff w:val="nothing"/>
      <w:lvlText w:val="%1．"/>
      <w:lvlJc w:val="left"/>
    </w:lvl>
  </w:abstractNum>
  <w:abstractNum w:abstractNumId="1" w15:restartNumberingAfterBreak="0">
    <w:nsid w:val="D1FB9AC9"/>
    <w:multiLevelType w:val="singleLevel"/>
    <w:tmpl w:val="D1FB9AC9"/>
    <w:lvl w:ilvl="0">
      <w:start w:val="1"/>
      <w:numFmt w:val="decimal"/>
      <w:suff w:val="nothing"/>
      <w:lvlText w:val="（%1）"/>
      <w:lvlJc w:val="left"/>
    </w:lvl>
  </w:abstractNum>
  <w:abstractNum w:abstractNumId="2" w15:restartNumberingAfterBreak="0">
    <w:nsid w:val="FED6D916"/>
    <w:multiLevelType w:val="singleLevel"/>
    <w:tmpl w:val="FED6D916"/>
    <w:lvl w:ilvl="0">
      <w:start w:val="32"/>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2520"/>
  <w:drawingGridHorizontalSpacing w:val="105"/>
  <w:drawingGridVerticalSpacing w:val="156"/>
  <w:displayHorizontalDrawingGridEvery w:val="0"/>
  <w:displayVerticalDrawingGridEvery w:val="2"/>
  <w:characterSpacingControl w:val="compressPunctuation"/>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c0MDIxNjY4ZWViOGMyM2M4NmFkODNiMTU0ZDRkMjAifQ=="/>
  </w:docVars>
  <w:rsids>
    <w:rsidRoot w:val="00A07DF2"/>
    <w:rsid w:val="FCD640D4"/>
    <w:rsid w:val="00005EBC"/>
    <w:rsid w:val="000460FF"/>
    <w:rsid w:val="00054E7B"/>
    <w:rsid w:val="00090CF0"/>
    <w:rsid w:val="00097CDB"/>
    <w:rsid w:val="000E4D02"/>
    <w:rsid w:val="000E4FF1"/>
    <w:rsid w:val="001177F3"/>
    <w:rsid w:val="00171458"/>
    <w:rsid w:val="00173C1D"/>
    <w:rsid w:val="001764C3"/>
    <w:rsid w:val="0018010E"/>
    <w:rsid w:val="00191C29"/>
    <w:rsid w:val="001C63DA"/>
    <w:rsid w:val="001D0C6F"/>
    <w:rsid w:val="00201A7E"/>
    <w:rsid w:val="00204526"/>
    <w:rsid w:val="00221FC9"/>
    <w:rsid w:val="00244CEF"/>
    <w:rsid w:val="002457C2"/>
    <w:rsid w:val="002908F0"/>
    <w:rsid w:val="00294908"/>
    <w:rsid w:val="002A0E5D"/>
    <w:rsid w:val="002A1A21"/>
    <w:rsid w:val="002F06B2"/>
    <w:rsid w:val="003102DB"/>
    <w:rsid w:val="003625C4"/>
    <w:rsid w:val="00373D0A"/>
    <w:rsid w:val="003B1712"/>
    <w:rsid w:val="003C4A95"/>
    <w:rsid w:val="003C5BB0"/>
    <w:rsid w:val="003C71C7"/>
    <w:rsid w:val="003D0C09"/>
    <w:rsid w:val="004062F6"/>
    <w:rsid w:val="004151FC"/>
    <w:rsid w:val="00430A44"/>
    <w:rsid w:val="00435F83"/>
    <w:rsid w:val="00444A46"/>
    <w:rsid w:val="0046214C"/>
    <w:rsid w:val="0049183B"/>
    <w:rsid w:val="004B44B5"/>
    <w:rsid w:val="004D44FD"/>
    <w:rsid w:val="005806D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06615"/>
    <w:rsid w:val="00716D85"/>
    <w:rsid w:val="00740A09"/>
    <w:rsid w:val="00762E26"/>
    <w:rsid w:val="007706D9"/>
    <w:rsid w:val="007B1780"/>
    <w:rsid w:val="008028B5"/>
    <w:rsid w:val="00802EC3"/>
    <w:rsid w:val="00832EC9"/>
    <w:rsid w:val="008634CD"/>
    <w:rsid w:val="008731FA"/>
    <w:rsid w:val="00880A38"/>
    <w:rsid w:val="00893DD6"/>
    <w:rsid w:val="008D2E94"/>
    <w:rsid w:val="009121D7"/>
    <w:rsid w:val="00974E0F"/>
    <w:rsid w:val="00982128"/>
    <w:rsid w:val="009A27BF"/>
    <w:rsid w:val="009B5666"/>
    <w:rsid w:val="009C4252"/>
    <w:rsid w:val="00A07DF2"/>
    <w:rsid w:val="00A405DB"/>
    <w:rsid w:val="00A46D54"/>
    <w:rsid w:val="00A536B0"/>
    <w:rsid w:val="00AB3EE3"/>
    <w:rsid w:val="00AD4827"/>
    <w:rsid w:val="00AD6B6A"/>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A0796"/>
    <w:rsid w:val="00DA5448"/>
    <w:rsid w:val="00DB11B2"/>
    <w:rsid w:val="00DB2147"/>
    <w:rsid w:val="00DB6888"/>
    <w:rsid w:val="00DC061C"/>
    <w:rsid w:val="00DF071B"/>
    <w:rsid w:val="00E158D0"/>
    <w:rsid w:val="00E22C2C"/>
    <w:rsid w:val="00E6307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0AED1AFA"/>
    <w:rsid w:val="38274566"/>
    <w:rsid w:val="3BEE4268"/>
    <w:rsid w:val="623F7005"/>
    <w:rsid w:val="7741B8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fillcolor="white">
      <v:fill color="white"/>
    </o:shapedefaults>
    <o:shapelayout v:ext="edit">
      <o:idmap v:ext="edit" data="1"/>
    </o:shapelayout>
  </w:shapeDefaults>
  <w:decimalSymbol w:val="."/>
  <w:listSeparator w:val=","/>
  <w14:docId w14:val="2BCA8279"/>
  <w15:docId w15:val="{39CBAA41-3C68-40CC-8E3F-65DE4CDB6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unhideWhenUsed="1" w:qFormat="1"/>
    <w:lsdException w:name="heading 3"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unhideWhenUsed="1" w:qFormat="1"/>
    <w:lsdException w:name="toc 2" w:uiPriority="39" w:unhideWhenUsed="1" w:qFormat="1"/>
    <w:lsdException w:name="toc 3" w:uiPriority="39" w:unhideWhenUsed="1" w:qFormat="1"/>
    <w:lsdException w:name="toc 7" w:qFormat="1"/>
    <w:lsdException w:name="Normal Indent" w:uiPriority="99" w:qFormat="1"/>
    <w:lsdException w:name="footnote text" w:uiPriority="99" w:unhideWhenUsed="1" w:qFormat="1"/>
    <w:lsdException w:name="annotation text" w:qFormat="1"/>
    <w:lsdException w:name="header" w:qFormat="1"/>
    <w:lsdException w:name="footer" w:uiPriority="99" w:qFormat="1"/>
    <w:lsdException w:name="caption" w:qFormat="1"/>
    <w:lsdException w:name="footnote reference" w:qFormat="1"/>
    <w:lsdException w:name="annotation reference" w:qFormat="1"/>
    <w:lsdException w:name="page number" w:qFormat="1"/>
    <w:lsdException w:name="endnote text" w:qFormat="1"/>
    <w:lsdException w:name="List" w:qFormat="1"/>
    <w:lsdException w:name="Title" w:qFormat="1"/>
    <w:lsdException w:name="Default Paragraph Font" w:semiHidden="1" w:uiPriority="1" w:unhideWhenUsed="1"/>
    <w:lsdException w:name="Body Text" w:uiPriority="1" w:qFormat="1"/>
    <w:lsdException w:name="Body Text Indent" w:qFormat="1"/>
    <w:lsdException w:name="Subtitle" w:uiPriority="11" w:qFormat="1"/>
    <w:lsdException w:name="Date" w:uiPriority="99" w:qFormat="1"/>
    <w:lsdException w:name="Body Text First Indent" w:qFormat="1"/>
    <w:lsdException w:name="Body Text Indent 2" w:qFormat="1"/>
    <w:lsdException w:name="Body Text Indent 3" w:qFormat="1"/>
    <w:lsdException w:name="Block Text" w:qFormat="1"/>
    <w:lsdException w:name="Hyperlink" w:uiPriority="99" w:unhideWhenUsed="1" w:qFormat="1"/>
    <w:lsdException w:name="FollowedHyperlink" w:unhideWhenUsed="1"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uiPriority="99" w:unhideWhenUsed="1" w:qFormat="1"/>
    <w:lsdException w:name="HTML Code" w:uiPriority="99" w:unhideWhenUsed="1"/>
    <w:lsdException w:name="HTML Definition" w:uiPriority="99" w:unhideWhenUsed="1" w:qFormat="1"/>
    <w:lsdException w:name="HTML Keyboard" w:uiPriority="99" w:unhideWhenUsed="1" w:qFormat="1"/>
    <w:lsdException w:name="HTML Preformatted" w:qFormat="1"/>
    <w:lsdException w:name="HTML Sample" w:uiPriority="99" w:unhideWhenUsed="1" w:qFormat="1"/>
    <w:lsdException w:name="HTML Variable"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1"/>
    <w:uiPriority w:val="1"/>
    <w:qFormat/>
    <w:pPr>
      <w:keepNext/>
      <w:widowControl/>
      <w:spacing w:before="240" w:after="60"/>
      <w:jc w:val="left"/>
      <w:outlineLvl w:val="0"/>
    </w:pPr>
    <w:rPr>
      <w:rFonts w:ascii="Cambria" w:hAnsi="Cambria"/>
      <w:b/>
      <w:bCs/>
      <w:kern w:val="32"/>
      <w:sz w:val="32"/>
      <w:szCs w:val="32"/>
      <w:lang w:val="zh-CN" w:eastAsia="en-US" w:bidi="en-US"/>
    </w:rPr>
  </w:style>
  <w:style w:type="paragraph" w:styleId="2">
    <w:name w:val="heading 2"/>
    <w:basedOn w:val="a"/>
    <w:next w:val="a"/>
    <w:link w:val="20"/>
    <w:uiPriority w:val="1"/>
    <w:unhideWhenUsed/>
    <w:qFormat/>
    <w:pPr>
      <w:keepNext/>
      <w:widowControl/>
      <w:spacing w:before="240" w:after="60"/>
      <w:jc w:val="left"/>
      <w:outlineLvl w:val="1"/>
    </w:pPr>
    <w:rPr>
      <w:rFonts w:ascii="Cambria" w:hAnsi="Cambria"/>
      <w:b/>
      <w:bCs/>
      <w:i/>
      <w:iCs/>
      <w:kern w:val="0"/>
      <w:sz w:val="28"/>
      <w:szCs w:val="28"/>
      <w:lang w:val="zh-CN" w:eastAsia="en-US" w:bidi="en-US"/>
    </w:rPr>
  </w:style>
  <w:style w:type="paragraph" w:styleId="3">
    <w:name w:val="heading 3"/>
    <w:basedOn w:val="a"/>
    <w:next w:val="a"/>
    <w:link w:val="30"/>
    <w:uiPriority w:val="9"/>
    <w:unhideWhenUsed/>
    <w:qFormat/>
    <w:pPr>
      <w:keepNext/>
      <w:widowControl/>
      <w:spacing w:before="240" w:after="60"/>
      <w:jc w:val="left"/>
      <w:outlineLvl w:val="2"/>
    </w:pPr>
    <w:rPr>
      <w:rFonts w:ascii="Cambria" w:hAnsi="Cambria"/>
      <w:b/>
      <w:bCs/>
      <w:kern w:val="0"/>
      <w:sz w:val="26"/>
      <w:szCs w:val="26"/>
      <w:lang w:val="zh-CN" w:eastAsia="en-US" w:bidi="en-US"/>
    </w:rPr>
  </w:style>
  <w:style w:type="paragraph" w:styleId="4">
    <w:name w:val="heading 4"/>
    <w:basedOn w:val="a"/>
    <w:next w:val="a"/>
    <w:link w:val="40"/>
    <w:uiPriority w:val="9"/>
    <w:semiHidden/>
    <w:unhideWhenUsed/>
    <w:qFormat/>
    <w:pPr>
      <w:keepNext/>
      <w:widowControl/>
      <w:spacing w:before="240" w:after="60"/>
      <w:jc w:val="left"/>
      <w:outlineLvl w:val="3"/>
    </w:pPr>
    <w:rPr>
      <w:b/>
      <w:bCs/>
      <w:kern w:val="0"/>
      <w:sz w:val="28"/>
      <w:szCs w:val="28"/>
      <w:lang w:val="zh-CN" w:eastAsia="en-US" w:bidi="en-US"/>
    </w:rPr>
  </w:style>
  <w:style w:type="paragraph" w:styleId="5">
    <w:name w:val="heading 5"/>
    <w:basedOn w:val="a"/>
    <w:next w:val="a"/>
    <w:link w:val="50"/>
    <w:uiPriority w:val="9"/>
    <w:unhideWhenUsed/>
    <w:qFormat/>
    <w:pPr>
      <w:widowControl/>
      <w:spacing w:before="240" w:after="60"/>
      <w:jc w:val="left"/>
      <w:outlineLvl w:val="4"/>
    </w:pPr>
    <w:rPr>
      <w:b/>
      <w:bCs/>
      <w:i/>
      <w:iCs/>
      <w:kern w:val="0"/>
      <w:sz w:val="26"/>
      <w:szCs w:val="26"/>
      <w:lang w:val="zh-CN" w:eastAsia="en-US" w:bidi="en-US"/>
    </w:rPr>
  </w:style>
  <w:style w:type="paragraph" w:styleId="6">
    <w:name w:val="heading 6"/>
    <w:basedOn w:val="a"/>
    <w:next w:val="a"/>
    <w:link w:val="60"/>
    <w:uiPriority w:val="9"/>
    <w:semiHidden/>
    <w:unhideWhenUsed/>
    <w:qFormat/>
    <w:pPr>
      <w:widowControl/>
      <w:spacing w:before="240" w:after="60"/>
      <w:jc w:val="left"/>
      <w:outlineLvl w:val="5"/>
    </w:pPr>
    <w:rPr>
      <w:b/>
      <w:bCs/>
      <w:kern w:val="0"/>
      <w:sz w:val="22"/>
      <w:szCs w:val="22"/>
      <w:lang w:val="zh-CN" w:eastAsia="en-US" w:bidi="en-US"/>
    </w:rPr>
  </w:style>
  <w:style w:type="paragraph" w:styleId="7">
    <w:name w:val="heading 7"/>
    <w:basedOn w:val="a"/>
    <w:next w:val="a"/>
    <w:link w:val="70"/>
    <w:uiPriority w:val="9"/>
    <w:semiHidden/>
    <w:unhideWhenUsed/>
    <w:qFormat/>
    <w:pPr>
      <w:widowControl/>
      <w:spacing w:before="240" w:after="60"/>
      <w:jc w:val="left"/>
      <w:outlineLvl w:val="6"/>
    </w:pPr>
    <w:rPr>
      <w:kern w:val="0"/>
      <w:sz w:val="24"/>
      <w:lang w:val="zh-CN" w:eastAsia="en-US" w:bidi="en-US"/>
    </w:rPr>
  </w:style>
  <w:style w:type="paragraph" w:styleId="8">
    <w:name w:val="heading 8"/>
    <w:basedOn w:val="a"/>
    <w:next w:val="a"/>
    <w:link w:val="80"/>
    <w:uiPriority w:val="9"/>
    <w:semiHidden/>
    <w:unhideWhenUsed/>
    <w:qFormat/>
    <w:pPr>
      <w:widowControl/>
      <w:spacing w:before="240" w:after="60"/>
      <w:jc w:val="left"/>
      <w:outlineLvl w:val="7"/>
    </w:pPr>
    <w:rPr>
      <w:i/>
      <w:iCs/>
      <w:kern w:val="0"/>
      <w:sz w:val="24"/>
      <w:lang w:val="zh-CN" w:eastAsia="en-US" w:bidi="en-US"/>
    </w:rPr>
  </w:style>
  <w:style w:type="paragraph" w:styleId="9">
    <w:name w:val="heading 9"/>
    <w:basedOn w:val="a"/>
    <w:next w:val="a"/>
    <w:link w:val="90"/>
    <w:uiPriority w:val="9"/>
    <w:semiHidden/>
    <w:unhideWhenUsed/>
    <w:qFormat/>
    <w:pPr>
      <w:widowControl/>
      <w:spacing w:before="240" w:after="60"/>
      <w:jc w:val="left"/>
      <w:outlineLvl w:val="8"/>
    </w:pPr>
    <w:rPr>
      <w:rFonts w:ascii="Cambria" w:hAnsi="Cambria"/>
      <w:kern w:val="0"/>
      <w:sz w:val="22"/>
      <w:szCs w:val="22"/>
      <w:lang w:val="zh-CN"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pPr>
      <w:ind w:leftChars="400" w:left="100" w:hangingChars="200" w:hanging="200"/>
    </w:pPr>
    <w:rPr>
      <w:rFonts w:ascii="Times New Roman" w:hAnsi="Times New Roman"/>
    </w:rPr>
  </w:style>
  <w:style w:type="paragraph" w:styleId="TOC7">
    <w:name w:val="toc 7"/>
    <w:basedOn w:val="a"/>
    <w:next w:val="a"/>
    <w:qFormat/>
    <w:pPr>
      <w:ind w:left="2520"/>
    </w:pPr>
    <w:rPr>
      <w:rFonts w:ascii="Times New Roman" w:hAnsi="Times New Roman"/>
    </w:rPr>
  </w:style>
  <w:style w:type="paragraph" w:styleId="a3">
    <w:name w:val="Normal Indent"/>
    <w:basedOn w:val="a"/>
    <w:uiPriority w:val="99"/>
    <w:qFormat/>
    <w:pPr>
      <w:ind w:firstLine="420"/>
    </w:pPr>
    <w:rPr>
      <w:rFonts w:ascii="Times New Roman" w:hAnsi="Times New Roman"/>
      <w:szCs w:val="20"/>
    </w:rPr>
  </w:style>
  <w:style w:type="paragraph" w:styleId="a4">
    <w:name w:val="caption"/>
    <w:basedOn w:val="a"/>
    <w:next w:val="a"/>
    <w:qFormat/>
    <w:rPr>
      <w:rFonts w:ascii="Arial" w:eastAsia="黑体" w:hAnsi="Arial" w:cs="Arial"/>
      <w:sz w:val="20"/>
      <w:szCs w:val="20"/>
    </w:rPr>
  </w:style>
  <w:style w:type="paragraph" w:styleId="a5">
    <w:name w:val="List Bullet"/>
    <w:basedOn w:val="a"/>
    <w:pPr>
      <w:tabs>
        <w:tab w:val="left" w:pos="360"/>
      </w:tabs>
      <w:ind w:left="360" w:hangingChars="200" w:hanging="360"/>
    </w:pPr>
    <w:rPr>
      <w:rFonts w:ascii="Times New Roman" w:hAnsi="Times New Roman"/>
      <w:szCs w:val="21"/>
    </w:rPr>
  </w:style>
  <w:style w:type="paragraph" w:styleId="a6">
    <w:name w:val="Document Map"/>
    <w:basedOn w:val="a"/>
    <w:link w:val="a7"/>
    <w:qFormat/>
    <w:rPr>
      <w:rFonts w:ascii="宋体"/>
      <w:kern w:val="0"/>
      <w:sz w:val="18"/>
      <w:szCs w:val="18"/>
    </w:rPr>
  </w:style>
  <w:style w:type="paragraph" w:styleId="a8">
    <w:name w:val="annotation text"/>
    <w:basedOn w:val="a"/>
    <w:link w:val="a9"/>
    <w:qFormat/>
    <w:pPr>
      <w:jc w:val="left"/>
    </w:pPr>
    <w:rPr>
      <w:rFonts w:ascii="Times New Roman" w:hAnsi="Times New Roman"/>
      <w:lang w:val="zh-CN"/>
    </w:rPr>
  </w:style>
  <w:style w:type="paragraph" w:styleId="aa">
    <w:name w:val="Body Text"/>
    <w:basedOn w:val="a"/>
    <w:link w:val="ab"/>
    <w:uiPriority w:val="1"/>
    <w:qFormat/>
    <w:rPr>
      <w:rFonts w:ascii="Times New Roman" w:hAnsi="Times New Roman"/>
      <w:color w:val="000000"/>
      <w:lang w:val="zh-CN"/>
    </w:rPr>
  </w:style>
  <w:style w:type="paragraph" w:styleId="ac">
    <w:name w:val="Body Text Indent"/>
    <w:basedOn w:val="a"/>
    <w:link w:val="ad"/>
    <w:qFormat/>
    <w:pPr>
      <w:spacing w:line="160" w:lineRule="atLeast"/>
      <w:ind w:firstLineChars="400" w:firstLine="1120"/>
    </w:pPr>
    <w:rPr>
      <w:rFonts w:ascii="新宋体" w:eastAsia="新宋体" w:hAnsi="新宋体"/>
      <w:sz w:val="28"/>
      <w:lang w:val="zh-CN"/>
    </w:rPr>
  </w:style>
  <w:style w:type="paragraph" w:styleId="ae">
    <w:name w:val="Block Text"/>
    <w:basedOn w:val="a"/>
    <w:qFormat/>
    <w:pPr>
      <w:autoSpaceDE w:val="0"/>
      <w:autoSpaceDN w:val="0"/>
      <w:adjustRightInd w:val="0"/>
      <w:spacing w:line="360" w:lineRule="auto"/>
      <w:ind w:left="378" w:right="212" w:hanging="378"/>
    </w:pPr>
    <w:rPr>
      <w:rFonts w:ascii="黑体" w:eastAsia="黑体" w:hAnsi="Times New Roman"/>
      <w:b/>
      <w:szCs w:val="20"/>
    </w:rPr>
  </w:style>
  <w:style w:type="paragraph" w:styleId="TOC3">
    <w:name w:val="toc 3"/>
    <w:basedOn w:val="a"/>
    <w:next w:val="a"/>
    <w:uiPriority w:val="39"/>
    <w:unhideWhenUsed/>
    <w:qFormat/>
    <w:pPr>
      <w:widowControl/>
      <w:spacing w:after="100" w:line="276" w:lineRule="auto"/>
      <w:ind w:left="440"/>
      <w:jc w:val="left"/>
    </w:pPr>
    <w:rPr>
      <w:kern w:val="0"/>
      <w:sz w:val="22"/>
      <w:szCs w:val="22"/>
    </w:rPr>
  </w:style>
  <w:style w:type="paragraph" w:styleId="af">
    <w:name w:val="Plain Text"/>
    <w:basedOn w:val="a"/>
    <w:link w:val="10"/>
    <w:qFormat/>
    <w:rPr>
      <w:rFonts w:ascii="宋体" w:hAnsi="Courier New"/>
      <w:sz w:val="20"/>
      <w:szCs w:val="21"/>
      <w:lang w:val="zh-CN"/>
    </w:rPr>
  </w:style>
  <w:style w:type="paragraph" w:styleId="af0">
    <w:name w:val="Date"/>
    <w:basedOn w:val="a"/>
    <w:next w:val="a"/>
    <w:link w:val="af1"/>
    <w:uiPriority w:val="99"/>
    <w:qFormat/>
    <w:pPr>
      <w:ind w:leftChars="2500" w:left="100"/>
    </w:pPr>
    <w:rPr>
      <w:rFonts w:ascii="Times New Roman" w:hAnsi="Times New Roman"/>
      <w:szCs w:val="22"/>
      <w:lang w:val="zh-CN"/>
    </w:rPr>
  </w:style>
  <w:style w:type="paragraph" w:styleId="21">
    <w:name w:val="Body Text Indent 2"/>
    <w:basedOn w:val="a"/>
    <w:link w:val="22"/>
    <w:qFormat/>
    <w:pPr>
      <w:snapToGrid w:val="0"/>
      <w:spacing w:line="400" w:lineRule="exact"/>
      <w:ind w:firstLineChars="200" w:firstLine="377"/>
    </w:pPr>
    <w:rPr>
      <w:rFonts w:ascii="方正楷体简体" w:eastAsia="方正楷体简体" w:hAnsi="宋体"/>
      <w:w w:val="90"/>
      <w:szCs w:val="21"/>
      <w:lang w:val="zh-CN"/>
    </w:rPr>
  </w:style>
  <w:style w:type="paragraph" w:styleId="af2">
    <w:name w:val="endnote text"/>
    <w:basedOn w:val="a"/>
    <w:link w:val="af3"/>
    <w:qFormat/>
    <w:pPr>
      <w:snapToGrid w:val="0"/>
      <w:jc w:val="left"/>
    </w:pPr>
    <w:rPr>
      <w:rFonts w:ascii="Times New Roman" w:hAnsi="Times New Roman"/>
    </w:rPr>
  </w:style>
  <w:style w:type="paragraph" w:styleId="af4">
    <w:name w:val="Balloon Text"/>
    <w:basedOn w:val="a"/>
    <w:link w:val="12"/>
    <w:uiPriority w:val="99"/>
    <w:qFormat/>
    <w:rPr>
      <w:sz w:val="18"/>
      <w:szCs w:val="18"/>
    </w:rPr>
  </w:style>
  <w:style w:type="paragraph" w:styleId="af5">
    <w:name w:val="footer"/>
    <w:basedOn w:val="a"/>
    <w:link w:val="af6"/>
    <w:uiPriority w:val="99"/>
    <w:qFormat/>
    <w:pPr>
      <w:tabs>
        <w:tab w:val="center" w:pos="4153"/>
        <w:tab w:val="right" w:pos="8306"/>
      </w:tabs>
      <w:snapToGrid w:val="0"/>
      <w:jc w:val="left"/>
    </w:pPr>
    <w:rPr>
      <w:sz w:val="18"/>
    </w:rPr>
  </w:style>
  <w:style w:type="paragraph" w:styleId="af7">
    <w:name w:val="header"/>
    <w:basedOn w:val="a"/>
    <w:link w:val="af8"/>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pPr>
      <w:widowControl/>
      <w:spacing w:after="100" w:line="276" w:lineRule="auto"/>
      <w:jc w:val="left"/>
    </w:pPr>
    <w:rPr>
      <w:kern w:val="0"/>
      <w:sz w:val="22"/>
      <w:szCs w:val="22"/>
    </w:rPr>
  </w:style>
  <w:style w:type="paragraph" w:styleId="af9">
    <w:name w:val="Subtitle"/>
    <w:basedOn w:val="a"/>
    <w:next w:val="a"/>
    <w:link w:val="afa"/>
    <w:uiPriority w:val="11"/>
    <w:qFormat/>
    <w:pPr>
      <w:spacing w:before="240" w:after="60" w:line="312" w:lineRule="auto"/>
      <w:jc w:val="center"/>
      <w:outlineLvl w:val="1"/>
    </w:pPr>
    <w:rPr>
      <w:rFonts w:ascii="Calibri Light" w:hAnsi="Calibri Light"/>
      <w:b/>
      <w:bCs/>
      <w:kern w:val="28"/>
      <w:sz w:val="32"/>
      <w:szCs w:val="32"/>
      <w:lang w:val="zh-CN"/>
    </w:rPr>
  </w:style>
  <w:style w:type="paragraph" w:styleId="afb">
    <w:name w:val="List"/>
    <w:basedOn w:val="a"/>
    <w:qFormat/>
    <w:pPr>
      <w:ind w:left="200" w:hangingChars="200" w:hanging="200"/>
    </w:pPr>
    <w:rPr>
      <w:rFonts w:ascii="Times New Roman" w:hAnsi="Times New Roman"/>
    </w:rPr>
  </w:style>
  <w:style w:type="paragraph" w:styleId="afc">
    <w:name w:val="footnote text"/>
    <w:basedOn w:val="a"/>
    <w:link w:val="afd"/>
    <w:uiPriority w:val="99"/>
    <w:unhideWhenUsed/>
    <w:qFormat/>
    <w:pPr>
      <w:widowControl/>
      <w:snapToGrid w:val="0"/>
      <w:jc w:val="left"/>
    </w:pPr>
    <w:rPr>
      <w:kern w:val="0"/>
      <w:sz w:val="18"/>
      <w:szCs w:val="18"/>
    </w:rPr>
  </w:style>
  <w:style w:type="paragraph" w:styleId="32">
    <w:name w:val="Body Text Indent 3"/>
    <w:basedOn w:val="a"/>
    <w:link w:val="33"/>
    <w:qFormat/>
    <w:pPr>
      <w:spacing w:line="360" w:lineRule="exact"/>
      <w:ind w:firstLineChars="200" w:firstLine="377"/>
    </w:pPr>
    <w:rPr>
      <w:rFonts w:ascii="方正楷体简体" w:eastAsia="方正楷体简体" w:hAnsi="宋体"/>
      <w:color w:val="000000"/>
      <w:w w:val="90"/>
      <w:lang w:val="zh-CN"/>
    </w:rPr>
  </w:style>
  <w:style w:type="paragraph" w:styleId="TOC2">
    <w:name w:val="toc 2"/>
    <w:basedOn w:val="a"/>
    <w:next w:val="a"/>
    <w:uiPriority w:val="39"/>
    <w:unhideWhenUsed/>
    <w:qFormat/>
    <w:pPr>
      <w:widowControl/>
      <w:spacing w:after="100" w:line="276" w:lineRule="auto"/>
      <w:ind w:left="220"/>
      <w:jc w:val="left"/>
    </w:pPr>
    <w:rPr>
      <w:kern w:val="0"/>
      <w:sz w:val="22"/>
      <w:szCs w:val="22"/>
    </w:rPr>
  </w:style>
  <w:style w:type="paragraph" w:styleId="HTML">
    <w:name w:val="HTML Preformatted"/>
    <w:basedOn w:val="a"/>
    <w:link w:val="HTML0"/>
    <w:qFormat/>
    <w:pPr>
      <w:widowControl/>
      <w:jc w:val="left"/>
    </w:pPr>
    <w:rPr>
      <w:rFonts w:ascii="Arial" w:hAnsi="Arial"/>
      <w:kern w:val="0"/>
      <w:sz w:val="24"/>
      <w:lang w:val="zh-CN"/>
    </w:rPr>
  </w:style>
  <w:style w:type="paragraph" w:styleId="afe">
    <w:name w:val="Normal (Web)"/>
    <w:basedOn w:val="a"/>
    <w:link w:val="aff"/>
    <w:qFormat/>
    <w:pPr>
      <w:widowControl/>
      <w:spacing w:before="100" w:beforeAutospacing="1" w:after="100" w:afterAutospacing="1"/>
      <w:jc w:val="left"/>
    </w:pPr>
    <w:rPr>
      <w:rFonts w:ascii="宋体" w:hAnsi="宋体"/>
      <w:kern w:val="0"/>
      <w:sz w:val="24"/>
      <w:lang w:val="zh-CN"/>
    </w:rPr>
  </w:style>
  <w:style w:type="paragraph" w:styleId="aff0">
    <w:name w:val="Title"/>
    <w:basedOn w:val="a"/>
    <w:next w:val="a"/>
    <w:link w:val="aff1"/>
    <w:qFormat/>
    <w:pPr>
      <w:widowControl/>
      <w:spacing w:before="240" w:after="60"/>
      <w:jc w:val="center"/>
      <w:outlineLvl w:val="0"/>
    </w:pPr>
    <w:rPr>
      <w:rFonts w:ascii="Cambria" w:hAnsi="Cambria"/>
      <w:b/>
      <w:bCs/>
      <w:kern w:val="28"/>
      <w:sz w:val="32"/>
      <w:szCs w:val="32"/>
      <w:lang w:val="zh-CN" w:eastAsia="en-US" w:bidi="en-US"/>
    </w:rPr>
  </w:style>
  <w:style w:type="paragraph" w:styleId="aff2">
    <w:name w:val="annotation subject"/>
    <w:basedOn w:val="a8"/>
    <w:next w:val="a8"/>
    <w:link w:val="aff3"/>
    <w:qFormat/>
    <w:rPr>
      <w:b/>
      <w:bCs/>
      <w:szCs w:val="22"/>
    </w:rPr>
  </w:style>
  <w:style w:type="paragraph" w:styleId="aff4">
    <w:name w:val="Body Text First Indent"/>
    <w:basedOn w:val="aa"/>
    <w:link w:val="aff5"/>
    <w:qFormat/>
    <w:pPr>
      <w:spacing w:after="120"/>
      <w:ind w:firstLineChars="100" w:firstLine="420"/>
    </w:pPr>
    <w:rPr>
      <w:color w:val="auto"/>
    </w:rPr>
  </w:style>
  <w:style w:type="table" w:styleId="aff6">
    <w:name w:val="Table Grid"/>
    <w:basedOn w:val="a1"/>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unhideWhenUsed/>
    <w:qFormat/>
    <w:rPr>
      <w:color w:val="2E74B5"/>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styleId="aff7">
    <w:name w:val="Strong"/>
    <w:uiPriority w:val="22"/>
    <w:qFormat/>
    <w:rPr>
      <w:b/>
      <w:bCs/>
    </w:rPr>
  </w:style>
  <w:style w:type="character" w:styleId="aff8">
    <w:name w:val="page number"/>
    <w:qFormat/>
  </w:style>
  <w:style w:type="character" w:styleId="aff9">
    <w:name w:val="FollowedHyperlink"/>
    <w:unhideWhenUsed/>
    <w:qFormat/>
    <w:rPr>
      <w:color w:val="800080"/>
      <w:u w:val="single"/>
    </w:rPr>
  </w:style>
  <w:style w:type="character" w:styleId="affa">
    <w:name w:val="Emphasis"/>
    <w:uiPriority w:val="20"/>
    <w:qFormat/>
    <w:rPr>
      <w:rFonts w:ascii="Calibri" w:hAnsi="Calibri"/>
      <w:b/>
      <w:i/>
      <w:iCs/>
    </w:rPr>
  </w:style>
  <w:style w:type="character" w:styleId="HTML1">
    <w:name w:val="HTML Definition"/>
    <w:uiPriority w:val="99"/>
    <w:unhideWhenUsed/>
    <w:qFormat/>
  </w:style>
  <w:style w:type="character" w:styleId="HTML2">
    <w:name w:val="HTML Variable"/>
    <w:uiPriority w:val="99"/>
    <w:unhideWhenUsed/>
    <w:qFormat/>
  </w:style>
  <w:style w:type="character" w:styleId="affb">
    <w:name w:val="Hyperlink"/>
    <w:basedOn w:val="a0"/>
    <w:uiPriority w:val="99"/>
    <w:unhideWhenUsed/>
    <w:qFormat/>
    <w:rPr>
      <w:color w:val="0000FF"/>
      <w:u w:val="single"/>
    </w:rPr>
  </w:style>
  <w:style w:type="character" w:styleId="HTML3">
    <w:name w:val="HTML Code"/>
    <w:uiPriority w:val="99"/>
    <w:unhideWhenUsed/>
    <w:rPr>
      <w:rFonts w:ascii="serif" w:eastAsia="serif" w:hAnsi="serif" w:cs="serif" w:hint="default"/>
      <w:sz w:val="21"/>
      <w:szCs w:val="21"/>
    </w:rPr>
  </w:style>
  <w:style w:type="character" w:styleId="affc">
    <w:name w:val="annotation reference"/>
    <w:qFormat/>
    <w:rPr>
      <w:sz w:val="21"/>
      <w:szCs w:val="21"/>
    </w:rPr>
  </w:style>
  <w:style w:type="character" w:styleId="HTML4">
    <w:name w:val="HTML Cite"/>
    <w:uiPriority w:val="99"/>
    <w:unhideWhenUsed/>
    <w:qFormat/>
  </w:style>
  <w:style w:type="character" w:styleId="affd">
    <w:name w:val="footnote reference"/>
    <w:qFormat/>
    <w:rPr>
      <w:vertAlign w:val="superscript"/>
    </w:rPr>
  </w:style>
  <w:style w:type="character" w:styleId="HTML5">
    <w:name w:val="HTML Keyboard"/>
    <w:uiPriority w:val="99"/>
    <w:unhideWhenUsed/>
    <w:qFormat/>
    <w:rPr>
      <w:rFonts w:ascii="serif" w:eastAsia="serif" w:hAnsi="serif" w:cs="serif"/>
      <w:sz w:val="21"/>
      <w:szCs w:val="21"/>
    </w:rPr>
  </w:style>
  <w:style w:type="character" w:styleId="HTML6">
    <w:name w:val="HTML Sample"/>
    <w:uiPriority w:val="99"/>
    <w:unhideWhenUsed/>
    <w:qFormat/>
    <w:rPr>
      <w:rFonts w:ascii="serif" w:eastAsia="serif" w:hAnsi="serif" w:cs="serif" w:hint="default"/>
      <w:sz w:val="21"/>
      <w:szCs w:val="21"/>
    </w:rPr>
  </w:style>
  <w:style w:type="character" w:customStyle="1" w:styleId="af8">
    <w:name w:val="页眉 字符"/>
    <w:basedOn w:val="a0"/>
    <w:link w:val="af7"/>
    <w:qFormat/>
    <w:rPr>
      <w:kern w:val="2"/>
      <w:sz w:val="18"/>
      <w:szCs w:val="24"/>
    </w:rPr>
  </w:style>
  <w:style w:type="paragraph" w:styleId="affe">
    <w:name w:val="No Spacing"/>
    <w:link w:val="13"/>
    <w:uiPriority w:val="1"/>
    <w:qFormat/>
    <w:rPr>
      <w:rFonts w:asciiTheme="minorHAnsi" w:eastAsia="Microsoft YaHei UI" w:hAnsiTheme="minorHAnsi" w:cstheme="minorBidi"/>
      <w:sz w:val="22"/>
      <w:szCs w:val="22"/>
    </w:rPr>
  </w:style>
  <w:style w:type="paragraph" w:styleId="afff">
    <w:name w:val="List Paragraph"/>
    <w:basedOn w:val="a"/>
    <w:link w:val="afff0"/>
    <w:uiPriority w:val="1"/>
    <w:qFormat/>
    <w:pPr>
      <w:ind w:firstLineChars="200" w:firstLine="420"/>
    </w:pPr>
  </w:style>
  <w:style w:type="character" w:customStyle="1" w:styleId="12">
    <w:name w:val="批注框文本 字符1"/>
    <w:basedOn w:val="a0"/>
    <w:link w:val="af4"/>
    <w:uiPriority w:val="99"/>
    <w:qFormat/>
    <w:rPr>
      <w:kern w:val="2"/>
      <w:sz w:val="18"/>
      <w:szCs w:val="18"/>
    </w:rPr>
  </w:style>
  <w:style w:type="character" w:customStyle="1" w:styleId="11">
    <w:name w:val="标题 1 字符1"/>
    <w:basedOn w:val="a0"/>
    <w:link w:val="1"/>
    <w:uiPriority w:val="1"/>
    <w:qFormat/>
    <w:rPr>
      <w:rFonts w:ascii="Cambria" w:hAnsi="Cambria"/>
      <w:b/>
      <w:bCs/>
      <w:kern w:val="32"/>
      <w:sz w:val="32"/>
      <w:szCs w:val="32"/>
      <w:lang w:val="zh-CN" w:eastAsia="en-US" w:bidi="en-US"/>
    </w:rPr>
  </w:style>
  <w:style w:type="character" w:customStyle="1" w:styleId="20">
    <w:name w:val="标题 2 字符"/>
    <w:basedOn w:val="a0"/>
    <w:link w:val="2"/>
    <w:uiPriority w:val="1"/>
    <w:qFormat/>
    <w:rPr>
      <w:rFonts w:ascii="Cambria" w:hAnsi="Cambria"/>
      <w:b/>
      <w:bCs/>
      <w:i/>
      <w:iCs/>
      <w:sz w:val="28"/>
      <w:szCs w:val="28"/>
      <w:lang w:val="zh-CN" w:eastAsia="en-US" w:bidi="en-US"/>
    </w:rPr>
  </w:style>
  <w:style w:type="character" w:customStyle="1" w:styleId="30">
    <w:name w:val="标题 3 字符"/>
    <w:basedOn w:val="a0"/>
    <w:link w:val="3"/>
    <w:uiPriority w:val="9"/>
    <w:qFormat/>
    <w:rPr>
      <w:rFonts w:ascii="Cambria" w:hAnsi="Cambria"/>
      <w:b/>
      <w:bCs/>
      <w:sz w:val="26"/>
      <w:szCs w:val="26"/>
      <w:lang w:val="zh-CN" w:eastAsia="en-US" w:bidi="en-US"/>
    </w:rPr>
  </w:style>
  <w:style w:type="character" w:customStyle="1" w:styleId="40">
    <w:name w:val="标题 4 字符"/>
    <w:basedOn w:val="a0"/>
    <w:link w:val="4"/>
    <w:uiPriority w:val="9"/>
    <w:semiHidden/>
    <w:qFormat/>
    <w:rPr>
      <w:b/>
      <w:bCs/>
      <w:sz w:val="28"/>
      <w:szCs w:val="28"/>
      <w:lang w:val="zh-CN" w:eastAsia="en-US" w:bidi="en-US"/>
    </w:rPr>
  </w:style>
  <w:style w:type="character" w:customStyle="1" w:styleId="50">
    <w:name w:val="标题 5 字符"/>
    <w:basedOn w:val="a0"/>
    <w:link w:val="5"/>
    <w:uiPriority w:val="9"/>
    <w:qFormat/>
    <w:rPr>
      <w:b/>
      <w:bCs/>
      <w:i/>
      <w:iCs/>
      <w:sz w:val="26"/>
      <w:szCs w:val="26"/>
      <w:lang w:val="zh-CN" w:eastAsia="en-US" w:bidi="en-US"/>
    </w:rPr>
  </w:style>
  <w:style w:type="character" w:customStyle="1" w:styleId="60">
    <w:name w:val="标题 6 字符"/>
    <w:basedOn w:val="a0"/>
    <w:link w:val="6"/>
    <w:uiPriority w:val="9"/>
    <w:semiHidden/>
    <w:qFormat/>
    <w:rPr>
      <w:b/>
      <w:bCs/>
      <w:sz w:val="22"/>
      <w:szCs w:val="22"/>
      <w:lang w:val="zh-CN" w:eastAsia="en-US" w:bidi="en-US"/>
    </w:rPr>
  </w:style>
  <w:style w:type="character" w:customStyle="1" w:styleId="70">
    <w:name w:val="标题 7 字符"/>
    <w:basedOn w:val="a0"/>
    <w:link w:val="7"/>
    <w:uiPriority w:val="9"/>
    <w:semiHidden/>
    <w:qFormat/>
    <w:rPr>
      <w:sz w:val="24"/>
      <w:szCs w:val="24"/>
      <w:lang w:val="zh-CN" w:eastAsia="en-US" w:bidi="en-US"/>
    </w:rPr>
  </w:style>
  <w:style w:type="character" w:customStyle="1" w:styleId="80">
    <w:name w:val="标题 8 字符"/>
    <w:basedOn w:val="a0"/>
    <w:link w:val="8"/>
    <w:uiPriority w:val="9"/>
    <w:semiHidden/>
    <w:qFormat/>
    <w:rPr>
      <w:i/>
      <w:iCs/>
      <w:sz w:val="24"/>
      <w:szCs w:val="24"/>
      <w:lang w:val="zh-CN" w:eastAsia="en-US" w:bidi="en-US"/>
    </w:rPr>
  </w:style>
  <w:style w:type="character" w:customStyle="1" w:styleId="90">
    <w:name w:val="标题 9 字符"/>
    <w:basedOn w:val="a0"/>
    <w:link w:val="9"/>
    <w:uiPriority w:val="9"/>
    <w:semiHidden/>
    <w:qFormat/>
    <w:rPr>
      <w:rFonts w:ascii="Cambria" w:hAnsi="Cambria"/>
      <w:sz w:val="22"/>
      <w:szCs w:val="22"/>
      <w:lang w:val="zh-CN" w:eastAsia="en-US" w:bidi="en-US"/>
    </w:rPr>
  </w:style>
  <w:style w:type="character" w:customStyle="1" w:styleId="af6">
    <w:name w:val="页脚 字符"/>
    <w:link w:val="af5"/>
    <w:uiPriority w:val="99"/>
    <w:qFormat/>
    <w:locked/>
    <w:rPr>
      <w:kern w:val="2"/>
      <w:sz w:val="18"/>
      <w:szCs w:val="24"/>
    </w:rPr>
  </w:style>
  <w:style w:type="character" w:customStyle="1" w:styleId="subtitles0">
    <w:name w:val="sub_title s0"/>
    <w:basedOn w:val="a0"/>
    <w:qFormat/>
  </w:style>
  <w:style w:type="character" w:customStyle="1" w:styleId="Char">
    <w:name w:val="批注文字 Char"/>
    <w:basedOn w:val="a0"/>
    <w:qFormat/>
    <w:rPr>
      <w:kern w:val="2"/>
      <w:sz w:val="21"/>
      <w:szCs w:val="24"/>
    </w:rPr>
  </w:style>
  <w:style w:type="character" w:customStyle="1" w:styleId="a9">
    <w:name w:val="批注文字 字符"/>
    <w:link w:val="a8"/>
    <w:qFormat/>
    <w:rPr>
      <w:rFonts w:ascii="Times New Roman" w:hAnsi="Times New Roman"/>
      <w:kern w:val="2"/>
      <w:sz w:val="21"/>
      <w:szCs w:val="24"/>
      <w:lang w:val="zh-CN" w:eastAsia="zh-CN"/>
    </w:rPr>
  </w:style>
  <w:style w:type="character" w:customStyle="1" w:styleId="13">
    <w:name w:val="无间隔 字符1"/>
    <w:link w:val="affe"/>
    <w:uiPriority w:val="1"/>
    <w:qFormat/>
    <w:rPr>
      <w:rFonts w:asciiTheme="minorHAnsi" w:eastAsia="Microsoft YaHei UI" w:hAnsiTheme="minorHAnsi" w:cstheme="minorBidi"/>
      <w:sz w:val="22"/>
      <w:szCs w:val="22"/>
    </w:rPr>
  </w:style>
  <w:style w:type="character" w:customStyle="1" w:styleId="10">
    <w:name w:val="纯文本 字符1"/>
    <w:basedOn w:val="a0"/>
    <w:link w:val="af"/>
    <w:qFormat/>
    <w:rPr>
      <w:rFonts w:ascii="宋体" w:hAnsi="Courier New"/>
      <w:kern w:val="2"/>
      <w:szCs w:val="21"/>
      <w:lang w:val="zh-CN" w:eastAsia="zh-CN"/>
    </w:rPr>
  </w:style>
  <w:style w:type="character" w:customStyle="1" w:styleId="af1">
    <w:name w:val="日期 字符"/>
    <w:basedOn w:val="a0"/>
    <w:link w:val="af0"/>
    <w:uiPriority w:val="99"/>
    <w:qFormat/>
    <w:rPr>
      <w:rFonts w:ascii="Times New Roman" w:hAnsi="Times New Roman"/>
      <w:kern w:val="2"/>
      <w:sz w:val="21"/>
      <w:szCs w:val="22"/>
      <w:lang w:val="zh-CN" w:eastAsia="zh-CN"/>
    </w:rPr>
  </w:style>
  <w:style w:type="character" w:customStyle="1" w:styleId="aff">
    <w:name w:val="普通(网站) 字符"/>
    <w:link w:val="afe"/>
    <w:qFormat/>
    <w:rPr>
      <w:rFonts w:ascii="宋体" w:hAnsi="宋体"/>
      <w:sz w:val="24"/>
      <w:szCs w:val="24"/>
      <w:lang w:val="zh-CN" w:eastAsia="zh-CN"/>
    </w:rPr>
  </w:style>
  <w:style w:type="character" w:customStyle="1" w:styleId="HTML0">
    <w:name w:val="HTML 预设格式 字符"/>
    <w:basedOn w:val="a0"/>
    <w:link w:val="HTML"/>
    <w:qFormat/>
    <w:rPr>
      <w:rFonts w:ascii="Arial" w:hAnsi="Arial"/>
      <w:sz w:val="24"/>
      <w:szCs w:val="24"/>
      <w:lang w:val="zh-CN" w:eastAsia="zh-CN"/>
    </w:rPr>
  </w:style>
  <w:style w:type="paragraph" w:customStyle="1" w:styleId="14">
    <w:name w:val="正文1"/>
    <w:link w:val="1Char"/>
    <w:qFormat/>
    <w:pPr>
      <w:widowControl w:val="0"/>
      <w:jc w:val="both"/>
    </w:pPr>
    <w:rPr>
      <w:kern w:val="2"/>
      <w:sz w:val="21"/>
      <w:szCs w:val="22"/>
    </w:rPr>
  </w:style>
  <w:style w:type="character" w:customStyle="1" w:styleId="1Char">
    <w:name w:val="正文1 Char"/>
    <w:link w:val="14"/>
    <w:qFormat/>
    <w:rPr>
      <w:kern w:val="2"/>
      <w:sz w:val="21"/>
      <w:szCs w:val="22"/>
    </w:rPr>
  </w:style>
  <w:style w:type="character" w:customStyle="1" w:styleId="ps">
    <w:name w:val="ps"/>
    <w:qFormat/>
  </w:style>
  <w:style w:type="character" w:customStyle="1" w:styleId="afff0">
    <w:name w:val="列表段落 字符"/>
    <w:link w:val="afff"/>
    <w:uiPriority w:val="1"/>
    <w:qFormat/>
    <w:rPr>
      <w:kern w:val="2"/>
      <w:sz w:val="21"/>
      <w:szCs w:val="24"/>
    </w:rPr>
  </w:style>
  <w:style w:type="character" w:customStyle="1" w:styleId="afa">
    <w:name w:val="副标题 字符"/>
    <w:basedOn w:val="a0"/>
    <w:link w:val="af9"/>
    <w:uiPriority w:val="11"/>
    <w:qFormat/>
    <w:rPr>
      <w:rFonts w:ascii="Calibri Light" w:hAnsi="Calibri Light"/>
      <w:b/>
      <w:bCs/>
      <w:kern w:val="28"/>
      <w:sz w:val="32"/>
      <w:szCs w:val="32"/>
      <w:lang w:val="zh-CN" w:eastAsia="zh-CN"/>
    </w:rPr>
  </w:style>
  <w:style w:type="character" w:customStyle="1" w:styleId="aff3">
    <w:name w:val="批注主题 字符"/>
    <w:basedOn w:val="Char"/>
    <w:link w:val="aff2"/>
    <w:qFormat/>
    <w:rPr>
      <w:rFonts w:ascii="Times New Roman" w:hAnsi="Times New Roman"/>
      <w:b/>
      <w:bCs/>
      <w:kern w:val="2"/>
      <w:sz w:val="21"/>
      <w:szCs w:val="22"/>
      <w:lang w:val="zh-CN" w:eastAsia="zh-CN"/>
    </w:rPr>
  </w:style>
  <w:style w:type="paragraph" w:customStyle="1" w:styleId="15">
    <w:name w:val="列出段落1"/>
    <w:basedOn w:val="a"/>
    <w:uiPriority w:val="34"/>
    <w:qFormat/>
    <w:pPr>
      <w:ind w:firstLineChars="200" w:firstLine="420"/>
    </w:pPr>
    <w:rPr>
      <w:szCs w:val="22"/>
    </w:rPr>
  </w:style>
  <w:style w:type="paragraph" w:customStyle="1" w:styleId="0">
    <w:name w:val="正文_0"/>
    <w:qFormat/>
    <w:pPr>
      <w:widowControl w:val="0"/>
      <w:jc w:val="both"/>
    </w:pPr>
    <w:rPr>
      <w:kern w:val="2"/>
      <w:sz w:val="21"/>
      <w:szCs w:val="24"/>
    </w:rPr>
  </w:style>
  <w:style w:type="paragraph" w:customStyle="1" w:styleId="Normal0">
    <w:name w:val="Normal_0"/>
    <w:uiPriority w:val="99"/>
    <w:qFormat/>
    <w:pPr>
      <w:widowControl w:val="0"/>
      <w:jc w:val="both"/>
    </w:pPr>
    <w:rPr>
      <w:kern w:val="2"/>
      <w:sz w:val="21"/>
      <w:szCs w:val="22"/>
    </w:rPr>
  </w:style>
  <w:style w:type="character" w:customStyle="1" w:styleId="aff1">
    <w:name w:val="标题 字符"/>
    <w:basedOn w:val="a0"/>
    <w:link w:val="aff0"/>
    <w:qFormat/>
    <w:rPr>
      <w:rFonts w:ascii="Cambria" w:hAnsi="Cambria"/>
      <w:b/>
      <w:bCs/>
      <w:kern w:val="28"/>
      <w:sz w:val="32"/>
      <w:szCs w:val="32"/>
      <w:lang w:val="zh-CN" w:eastAsia="en-US" w:bidi="en-US"/>
    </w:rPr>
  </w:style>
  <w:style w:type="paragraph" w:styleId="afff1">
    <w:name w:val="Quote"/>
    <w:basedOn w:val="a"/>
    <w:next w:val="a"/>
    <w:link w:val="afff2"/>
    <w:qFormat/>
    <w:pPr>
      <w:widowControl/>
      <w:jc w:val="left"/>
    </w:pPr>
    <w:rPr>
      <w:i/>
      <w:kern w:val="0"/>
      <w:sz w:val="24"/>
      <w:lang w:val="zh-CN" w:eastAsia="en-US" w:bidi="en-US"/>
    </w:rPr>
  </w:style>
  <w:style w:type="character" w:customStyle="1" w:styleId="afff2">
    <w:name w:val="引用 字符"/>
    <w:basedOn w:val="a0"/>
    <w:link w:val="afff1"/>
    <w:qFormat/>
    <w:rPr>
      <w:i/>
      <w:sz w:val="24"/>
      <w:szCs w:val="24"/>
      <w:lang w:val="zh-CN" w:eastAsia="en-US" w:bidi="en-US"/>
    </w:rPr>
  </w:style>
  <w:style w:type="paragraph" w:styleId="afff3">
    <w:name w:val="Intense Quote"/>
    <w:basedOn w:val="a"/>
    <w:next w:val="a"/>
    <w:link w:val="afff4"/>
    <w:uiPriority w:val="30"/>
    <w:qFormat/>
    <w:pPr>
      <w:widowControl/>
      <w:ind w:left="720" w:right="720"/>
      <w:jc w:val="left"/>
    </w:pPr>
    <w:rPr>
      <w:b/>
      <w:i/>
      <w:kern w:val="0"/>
      <w:sz w:val="24"/>
      <w:szCs w:val="22"/>
      <w:lang w:val="zh-CN" w:eastAsia="en-US" w:bidi="en-US"/>
    </w:rPr>
  </w:style>
  <w:style w:type="character" w:customStyle="1" w:styleId="afff4">
    <w:name w:val="明显引用 字符"/>
    <w:basedOn w:val="a0"/>
    <w:link w:val="afff3"/>
    <w:uiPriority w:val="30"/>
    <w:qFormat/>
    <w:rPr>
      <w:b/>
      <w:i/>
      <w:sz w:val="24"/>
      <w:szCs w:val="22"/>
      <w:lang w:val="zh-CN" w:eastAsia="en-US" w:bidi="en-US"/>
    </w:rPr>
  </w:style>
  <w:style w:type="character" w:customStyle="1" w:styleId="16">
    <w:name w:val="不明显强调1"/>
    <w:uiPriority w:val="19"/>
    <w:qFormat/>
    <w:rPr>
      <w:i/>
      <w:color w:val="5A5A5A"/>
    </w:rPr>
  </w:style>
  <w:style w:type="character" w:customStyle="1" w:styleId="17">
    <w:name w:val="明显强调1"/>
    <w:uiPriority w:val="21"/>
    <w:qFormat/>
    <w:rPr>
      <w:b/>
      <w:i/>
      <w:sz w:val="24"/>
      <w:szCs w:val="24"/>
      <w:u w:val="single"/>
    </w:rPr>
  </w:style>
  <w:style w:type="character" w:customStyle="1" w:styleId="18">
    <w:name w:val="不明显参考1"/>
    <w:uiPriority w:val="31"/>
    <w:qFormat/>
    <w:rPr>
      <w:sz w:val="24"/>
      <w:szCs w:val="24"/>
      <w:u w:val="single"/>
    </w:rPr>
  </w:style>
  <w:style w:type="character" w:customStyle="1" w:styleId="19">
    <w:name w:val="明显参考1"/>
    <w:uiPriority w:val="32"/>
    <w:qFormat/>
    <w:rPr>
      <w:b/>
      <w:sz w:val="24"/>
      <w:u w:val="single"/>
    </w:rPr>
  </w:style>
  <w:style w:type="character" w:customStyle="1" w:styleId="1a">
    <w:name w:val="书籍标题1"/>
    <w:uiPriority w:val="33"/>
    <w:qFormat/>
    <w:rPr>
      <w:rFonts w:ascii="Cambria" w:eastAsia="宋体" w:hAnsi="Cambria"/>
      <w:b/>
      <w:i/>
      <w:sz w:val="24"/>
      <w:szCs w:val="24"/>
    </w:rPr>
  </w:style>
  <w:style w:type="paragraph" w:customStyle="1" w:styleId="TOC10">
    <w:name w:val="TOC 标题1"/>
    <w:basedOn w:val="1"/>
    <w:next w:val="a"/>
    <w:uiPriority w:val="39"/>
    <w:semiHidden/>
    <w:unhideWhenUsed/>
    <w:qFormat/>
    <w:pPr>
      <w:outlineLvl w:val="9"/>
    </w:pPr>
  </w:style>
  <w:style w:type="paragraph" w:customStyle="1" w:styleId="1b">
    <w:name w:val="样式1"/>
    <w:basedOn w:val="a"/>
    <w:link w:val="1Char0"/>
    <w:qFormat/>
    <w:pPr>
      <w:widowControl/>
      <w:jc w:val="left"/>
    </w:pPr>
    <w:rPr>
      <w:kern w:val="0"/>
      <w:sz w:val="24"/>
      <w:lang w:val="zh-CN" w:bidi="en-US"/>
    </w:rPr>
  </w:style>
  <w:style w:type="character" w:customStyle="1" w:styleId="1Char0">
    <w:name w:val="样式1 Char"/>
    <w:link w:val="1b"/>
    <w:qFormat/>
    <w:rPr>
      <w:sz w:val="24"/>
      <w:szCs w:val="24"/>
      <w:lang w:val="zh-CN" w:eastAsia="zh-CN" w:bidi="en-US"/>
    </w:r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spacing w:line="300" w:lineRule="auto"/>
      <w:ind w:firstLineChars="200" w:firstLine="200"/>
    </w:pPr>
    <w:rPr>
      <w:rFonts w:ascii="Arial" w:hAnsi="Arial"/>
      <w:szCs w:val="20"/>
    </w:rPr>
  </w:style>
  <w:style w:type="paragraph" w:customStyle="1" w:styleId="CharCharCharCharCharCharCharCharChar">
    <w:name w:val="Char Char Char Char Char Char Char Char Char"/>
    <w:basedOn w:val="a"/>
    <w:qFormat/>
    <w:pPr>
      <w:widowControl/>
      <w:spacing w:line="300" w:lineRule="auto"/>
      <w:ind w:firstLineChars="200" w:firstLine="200"/>
    </w:pPr>
    <w:rPr>
      <w:rFonts w:ascii="Times New Roman" w:hAnsi="Times New Roman"/>
      <w:kern w:val="0"/>
      <w:szCs w:val="20"/>
    </w:rPr>
  </w:style>
  <w:style w:type="paragraph" w:customStyle="1" w:styleId="DefaultParagraph">
    <w:name w:val="DefaultParagraph"/>
    <w:link w:val="DefaultParagraphCharChar"/>
    <w:qFormat/>
    <w:rPr>
      <w:rFonts w:ascii="Times New Roman" w:hAnsi="Times New Roman"/>
      <w:kern w:val="2"/>
      <w:sz w:val="21"/>
      <w:szCs w:val="22"/>
    </w:rPr>
  </w:style>
  <w:style w:type="character" w:customStyle="1" w:styleId="DefaultParagraphCharChar">
    <w:name w:val="DefaultParagraph Char Char"/>
    <w:link w:val="DefaultParagraph"/>
    <w:qFormat/>
    <w:rPr>
      <w:rFonts w:ascii="Times New Roman" w:hAnsi="Times New Roman"/>
      <w:kern w:val="2"/>
      <w:sz w:val="21"/>
      <w:szCs w:val="22"/>
    </w:rPr>
  </w:style>
  <w:style w:type="paragraph" w:customStyle="1" w:styleId="Normal1">
    <w:name w:val="Normal_1"/>
    <w:uiPriority w:val="99"/>
    <w:qFormat/>
    <w:pPr>
      <w:widowControl w:val="0"/>
      <w:jc w:val="both"/>
    </w:pPr>
    <w:rPr>
      <w:kern w:val="2"/>
      <w:sz w:val="21"/>
      <w:szCs w:val="22"/>
    </w:rPr>
  </w:style>
  <w:style w:type="paragraph" w:customStyle="1" w:styleId="00">
    <w:name w:val="纯文本_0"/>
    <w:basedOn w:val="0"/>
    <w:qFormat/>
    <w:rPr>
      <w:rFonts w:ascii="宋体" w:hAnsi="Courier New" w:cs="Courier New"/>
      <w:szCs w:val="21"/>
    </w:rPr>
  </w:style>
  <w:style w:type="paragraph" w:customStyle="1" w:styleId="000">
    <w:name w:val="正文_0_0"/>
    <w:link w:val="0Char"/>
    <w:qFormat/>
    <w:pPr>
      <w:widowControl w:val="0"/>
      <w:jc w:val="both"/>
    </w:pPr>
    <w:rPr>
      <w:kern w:val="2"/>
      <w:sz w:val="21"/>
      <w:szCs w:val="22"/>
    </w:rPr>
  </w:style>
  <w:style w:type="character" w:customStyle="1" w:styleId="0Char">
    <w:name w:val="正文_0 Char"/>
    <w:link w:val="000"/>
    <w:qFormat/>
    <w:locked/>
    <w:rPr>
      <w:kern w:val="2"/>
      <w:sz w:val="21"/>
      <w:szCs w:val="22"/>
    </w:rPr>
  </w:style>
  <w:style w:type="character" w:styleId="afff5">
    <w:name w:val="Placeholder Text"/>
    <w:uiPriority w:val="99"/>
    <w:semiHidden/>
    <w:qFormat/>
    <w:rPr>
      <w:color w:val="808080"/>
    </w:rPr>
  </w:style>
  <w:style w:type="character" w:customStyle="1" w:styleId="3CenturySchoolbook">
    <w:name w:val="正文文本 (3) + Century Schoolbook"/>
    <w:qFormat/>
    <w:rPr>
      <w:rFonts w:ascii="Century Schoolbook" w:eastAsia="Century Schoolbook" w:hAnsi="Century Schoolbook" w:cs="Century Schoolbook" w:hint="default"/>
      <w:b/>
      <w:bCs/>
      <w:sz w:val="19"/>
      <w:szCs w:val="19"/>
      <w:u w:val="none"/>
      <w:shd w:val="clear" w:color="auto" w:fill="FFFFFF"/>
      <w:lang w:val="en-US" w:eastAsia="en-US"/>
    </w:rPr>
  </w:style>
  <w:style w:type="character" w:customStyle="1" w:styleId="a7">
    <w:name w:val="文档结构图 字符"/>
    <w:link w:val="a6"/>
    <w:qFormat/>
    <w:rPr>
      <w:rFonts w:ascii="宋体"/>
      <w:sz w:val="18"/>
      <w:szCs w:val="18"/>
    </w:rPr>
  </w:style>
  <w:style w:type="character" w:customStyle="1" w:styleId="Char1">
    <w:name w:val="文档结构图 Char1"/>
    <w:basedOn w:val="a0"/>
    <w:qFormat/>
    <w:rPr>
      <w:rFonts w:ascii="宋体"/>
      <w:kern w:val="2"/>
      <w:sz w:val="18"/>
      <w:szCs w:val="18"/>
    </w:rPr>
  </w:style>
  <w:style w:type="paragraph" w:customStyle="1" w:styleId="Style2">
    <w:name w:val="_Style 2"/>
    <w:basedOn w:val="a"/>
    <w:qFormat/>
    <w:pPr>
      <w:widowControl/>
      <w:spacing w:line="480" w:lineRule="auto"/>
      <w:ind w:firstLineChars="200" w:firstLine="420"/>
      <w:jc w:val="left"/>
    </w:pPr>
    <w:rPr>
      <w:szCs w:val="22"/>
    </w:rPr>
  </w:style>
  <w:style w:type="paragraph" w:customStyle="1" w:styleId="Style1">
    <w:name w:val="_Style 1"/>
    <w:basedOn w:val="a"/>
    <w:qFormat/>
    <w:pPr>
      <w:widowControl/>
      <w:spacing w:line="480" w:lineRule="auto"/>
      <w:ind w:firstLineChars="200" w:firstLine="420"/>
      <w:jc w:val="left"/>
    </w:pPr>
    <w:rPr>
      <w:szCs w:val="22"/>
    </w:rPr>
  </w:style>
  <w:style w:type="paragraph" w:customStyle="1" w:styleId="23">
    <w:name w:val="列出段落2"/>
    <w:basedOn w:val="a"/>
    <w:qFormat/>
    <w:pPr>
      <w:widowControl/>
      <w:spacing w:line="480" w:lineRule="auto"/>
      <w:ind w:firstLineChars="200" w:firstLine="420"/>
      <w:jc w:val="left"/>
    </w:pPr>
    <w:rPr>
      <w:szCs w:val="22"/>
    </w:rPr>
  </w:style>
  <w:style w:type="paragraph" w:customStyle="1" w:styleId="Char10">
    <w:name w:val="Char1"/>
    <w:basedOn w:val="a"/>
    <w:qFormat/>
    <w:pPr>
      <w:widowControl/>
      <w:spacing w:line="300" w:lineRule="auto"/>
      <w:ind w:firstLineChars="200" w:firstLine="420"/>
    </w:pPr>
    <w:rPr>
      <w:rFonts w:ascii="宋体" w:hAnsi="宋体"/>
      <w:kern w:val="0"/>
      <w:szCs w:val="20"/>
      <w:lang w:eastAsia="en-US"/>
    </w:rPr>
  </w:style>
  <w:style w:type="character" w:customStyle="1" w:styleId="ad">
    <w:name w:val="正文文本缩进 字符"/>
    <w:basedOn w:val="a0"/>
    <w:link w:val="ac"/>
    <w:qFormat/>
    <w:rPr>
      <w:rFonts w:ascii="新宋体" w:eastAsia="新宋体" w:hAnsi="新宋体"/>
      <w:kern w:val="2"/>
      <w:sz w:val="28"/>
      <w:szCs w:val="24"/>
      <w:lang w:val="zh-CN" w:eastAsia="zh-CN"/>
    </w:rPr>
  </w:style>
  <w:style w:type="paragraph" w:customStyle="1" w:styleId="1c">
    <w:name w:val="页眉1"/>
    <w:qFormat/>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Char3Char">
    <w:name w:val="Char3 Char"/>
    <w:basedOn w:val="a"/>
    <w:qFormat/>
    <w:pPr>
      <w:widowControl/>
      <w:spacing w:line="300" w:lineRule="auto"/>
      <w:ind w:firstLineChars="200" w:firstLine="200"/>
    </w:pPr>
    <w:rPr>
      <w:rFonts w:ascii="Times New Roman" w:hAnsi="Times New Roman"/>
      <w:kern w:val="0"/>
      <w:szCs w:val="20"/>
    </w:rPr>
  </w:style>
  <w:style w:type="paragraph" w:customStyle="1" w:styleId="CharCharCharCharCharCharChar">
    <w:name w:val="Char Char Char Char Char Char Char"/>
    <w:basedOn w:val="a"/>
    <w:qFormat/>
    <w:pPr>
      <w:widowControl/>
      <w:spacing w:line="300" w:lineRule="auto"/>
      <w:ind w:firstLineChars="200" w:firstLine="200"/>
    </w:pPr>
    <w:rPr>
      <w:rFonts w:ascii="Times New Roman" w:hAnsi="Times New Roman"/>
      <w:kern w:val="0"/>
      <w:szCs w:val="20"/>
    </w:rPr>
  </w:style>
  <w:style w:type="character" w:customStyle="1" w:styleId="Char2">
    <w:name w:val="纯文本 Char2"/>
    <w:qFormat/>
    <w:rPr>
      <w:rFonts w:ascii="宋体" w:eastAsia="宋体" w:hAnsi="Courier New" w:cs="Courier New"/>
      <w:sz w:val="21"/>
      <w:szCs w:val="21"/>
      <w:lang w:val="en-US" w:eastAsia="zh-CN" w:bidi="ar-SA"/>
    </w:rPr>
  </w:style>
  <w:style w:type="paragraph" w:customStyle="1" w:styleId="Char2CharCharChar">
    <w:name w:val="Char2 Char Char Char"/>
    <w:basedOn w:val="a"/>
    <w:qFormat/>
    <w:pPr>
      <w:widowControl/>
      <w:spacing w:line="300" w:lineRule="auto"/>
      <w:ind w:firstLineChars="200" w:firstLine="200"/>
    </w:pPr>
    <w:rPr>
      <w:rFonts w:ascii="Verdana" w:hAnsi="Verdana"/>
      <w:kern w:val="0"/>
      <w:szCs w:val="20"/>
      <w:lang w:eastAsia="en-US"/>
    </w:rPr>
  </w:style>
  <w:style w:type="paragraph" w:customStyle="1" w:styleId="p0">
    <w:name w:val="p0"/>
    <w:basedOn w:val="a"/>
    <w:link w:val="p0Char"/>
    <w:qFormat/>
    <w:pPr>
      <w:widowControl/>
    </w:pPr>
    <w:rPr>
      <w:rFonts w:ascii="Times New Roman" w:hAnsi="Times New Roman"/>
      <w:kern w:val="0"/>
      <w:szCs w:val="21"/>
      <w:lang w:val="zh-CN"/>
    </w:rPr>
  </w:style>
  <w:style w:type="character" w:customStyle="1" w:styleId="p0Char">
    <w:name w:val="p0 Char"/>
    <w:link w:val="p0"/>
    <w:qFormat/>
    <w:rPr>
      <w:rFonts w:ascii="Times New Roman" w:hAnsi="Times New Roman"/>
      <w:sz w:val="21"/>
      <w:szCs w:val="21"/>
      <w:lang w:val="zh-CN" w:eastAsia="zh-CN"/>
    </w:rPr>
  </w:style>
  <w:style w:type="paragraph" w:customStyle="1" w:styleId="Char3">
    <w:name w:val="Char3"/>
    <w:basedOn w:val="a"/>
    <w:uiPriority w:val="99"/>
    <w:qFormat/>
    <w:pPr>
      <w:widowControl/>
      <w:spacing w:line="300" w:lineRule="auto"/>
      <w:ind w:firstLineChars="200" w:firstLine="200"/>
    </w:pPr>
    <w:rPr>
      <w:rFonts w:ascii="Verdana" w:hAnsi="Verdana"/>
      <w:kern w:val="0"/>
      <w:szCs w:val="20"/>
      <w:lang w:eastAsia="en-US"/>
    </w:rPr>
  </w:style>
  <w:style w:type="character" w:customStyle="1" w:styleId="160">
    <w:name w:val="正文文本 (16)_"/>
    <w:link w:val="161"/>
    <w:qFormat/>
    <w:rPr>
      <w:sz w:val="18"/>
      <w:szCs w:val="18"/>
      <w:shd w:val="clear" w:color="auto" w:fill="FFFFFF"/>
    </w:rPr>
  </w:style>
  <w:style w:type="paragraph" w:customStyle="1" w:styleId="161">
    <w:name w:val="正文文本 (16)"/>
    <w:basedOn w:val="a"/>
    <w:link w:val="160"/>
    <w:qFormat/>
    <w:pPr>
      <w:widowControl/>
      <w:shd w:val="clear" w:color="auto" w:fill="FFFFFF"/>
      <w:spacing w:after="1680" w:line="240" w:lineRule="atLeast"/>
      <w:jc w:val="left"/>
    </w:pPr>
    <w:rPr>
      <w:kern w:val="0"/>
      <w:sz w:val="18"/>
      <w:szCs w:val="18"/>
      <w:shd w:val="clear" w:color="auto" w:fill="FFFFFF"/>
    </w:rPr>
  </w:style>
  <w:style w:type="character" w:customStyle="1" w:styleId="CharChar">
    <w:name w:val="答案正文 Char Char"/>
    <w:link w:val="afff6"/>
    <w:qFormat/>
  </w:style>
  <w:style w:type="paragraph" w:customStyle="1" w:styleId="afff6">
    <w:name w:val="答案正文"/>
    <w:basedOn w:val="a"/>
    <w:link w:val="CharChar"/>
    <w:qFormat/>
    <w:rPr>
      <w:kern w:val="0"/>
      <w:sz w:val="20"/>
      <w:szCs w:val="20"/>
    </w:rPr>
  </w:style>
  <w:style w:type="character" w:customStyle="1" w:styleId="CharChar0">
    <w:name w:val="试题正文 Char Char"/>
    <w:link w:val="afff7"/>
    <w:qFormat/>
    <w:rPr>
      <w:szCs w:val="21"/>
    </w:rPr>
  </w:style>
  <w:style w:type="paragraph" w:customStyle="1" w:styleId="afff7">
    <w:name w:val="试题正文"/>
    <w:basedOn w:val="a"/>
    <w:link w:val="CharChar0"/>
    <w:qFormat/>
    <w:rPr>
      <w:kern w:val="0"/>
      <w:sz w:val="20"/>
      <w:szCs w:val="21"/>
    </w:rPr>
  </w:style>
  <w:style w:type="character" w:customStyle="1" w:styleId="FooterChar">
    <w:name w:val="Footer Char"/>
    <w:qFormat/>
    <w:locked/>
    <w:rPr>
      <w:rFonts w:ascii="Calibri" w:eastAsia="宋体" w:hAnsi="Calibri"/>
      <w:kern w:val="2"/>
      <w:sz w:val="18"/>
      <w:szCs w:val="18"/>
      <w:lang w:val="en-US" w:eastAsia="zh-CN" w:bidi="ar-SA"/>
    </w:rPr>
  </w:style>
  <w:style w:type="paragraph" w:customStyle="1" w:styleId="Default">
    <w:name w:val="Default"/>
    <w:qFormat/>
    <w:pPr>
      <w:widowControl w:val="0"/>
      <w:autoSpaceDE w:val="0"/>
      <w:autoSpaceDN w:val="0"/>
      <w:adjustRightInd w:val="0"/>
    </w:pPr>
    <w:rPr>
      <w:rFonts w:cs="Calibri"/>
      <w:color w:val="000000"/>
      <w:sz w:val="24"/>
      <w:szCs w:val="24"/>
    </w:rPr>
  </w:style>
  <w:style w:type="paragraph" w:customStyle="1" w:styleId="MTDisplayEquation">
    <w:name w:val="MTDisplayEquation"/>
    <w:basedOn w:val="a"/>
    <w:next w:val="a"/>
    <w:link w:val="MTDisplayEquationChar"/>
    <w:qFormat/>
    <w:pPr>
      <w:tabs>
        <w:tab w:val="center" w:pos="4820"/>
        <w:tab w:val="right" w:pos="9640"/>
      </w:tabs>
      <w:spacing w:after="200" w:line="360" w:lineRule="auto"/>
    </w:pPr>
    <w:rPr>
      <w:rFonts w:ascii="Times New Roman" w:hAnsi="Times New Roman"/>
      <w:szCs w:val="22"/>
      <w:lang w:val="zh-CN"/>
    </w:rPr>
  </w:style>
  <w:style w:type="character" w:customStyle="1" w:styleId="MTDisplayEquationChar">
    <w:name w:val="MTDisplayEquation Char"/>
    <w:link w:val="MTDisplayEquation"/>
    <w:qFormat/>
    <w:rPr>
      <w:rFonts w:ascii="Times New Roman" w:hAnsi="Times New Roman"/>
      <w:kern w:val="2"/>
      <w:sz w:val="21"/>
      <w:szCs w:val="22"/>
      <w:lang w:val="zh-CN" w:eastAsia="zh-CN"/>
    </w:rPr>
  </w:style>
  <w:style w:type="paragraph" w:customStyle="1" w:styleId="1d">
    <w:name w:val="正文_1"/>
    <w:qFormat/>
    <w:pPr>
      <w:widowControl w:val="0"/>
      <w:spacing w:after="200" w:line="276" w:lineRule="auto"/>
      <w:jc w:val="both"/>
    </w:pPr>
    <w:rPr>
      <w:kern w:val="2"/>
      <w:sz w:val="21"/>
      <w:szCs w:val="22"/>
    </w:rPr>
  </w:style>
  <w:style w:type="character" w:customStyle="1" w:styleId="120">
    <w:name w:val="正文文本 (12)_"/>
    <w:link w:val="121"/>
    <w:qFormat/>
    <w:rPr>
      <w:sz w:val="19"/>
      <w:szCs w:val="19"/>
      <w:shd w:val="clear" w:color="auto" w:fill="FFFFFF"/>
    </w:rPr>
  </w:style>
  <w:style w:type="paragraph" w:customStyle="1" w:styleId="121">
    <w:name w:val="正文文本 (12)"/>
    <w:basedOn w:val="a"/>
    <w:link w:val="120"/>
    <w:qFormat/>
    <w:pPr>
      <w:widowControl/>
      <w:shd w:val="clear" w:color="auto" w:fill="FFFFFF"/>
      <w:spacing w:line="240" w:lineRule="atLeast"/>
      <w:jc w:val="left"/>
    </w:pPr>
    <w:rPr>
      <w:kern w:val="0"/>
      <w:sz w:val="19"/>
      <w:szCs w:val="19"/>
      <w:shd w:val="clear" w:color="auto" w:fill="FFFFFF"/>
    </w:rPr>
  </w:style>
  <w:style w:type="character" w:customStyle="1" w:styleId="122">
    <w:name w:val="正文文本 (12) + 黑体"/>
    <w:qFormat/>
    <w:rPr>
      <w:rFonts w:ascii="黑体" w:eastAsia="黑体" w:cs="黑体"/>
      <w:sz w:val="19"/>
      <w:szCs w:val="19"/>
      <w:shd w:val="clear" w:color="auto" w:fill="FFFFFF"/>
    </w:rPr>
  </w:style>
  <w:style w:type="paragraph" w:customStyle="1" w:styleId="CharCharChar1CharCharCharChar">
    <w:name w:val="Char Char Char1 Char Char Char Char"/>
    <w:basedOn w:val="a"/>
    <w:qFormat/>
    <w:pPr>
      <w:widowControl/>
      <w:spacing w:line="300" w:lineRule="auto"/>
      <w:ind w:firstLineChars="200" w:firstLine="200"/>
    </w:pPr>
    <w:rPr>
      <w:rFonts w:ascii="Verdana" w:hAnsi="Verdana"/>
      <w:kern w:val="0"/>
      <w:szCs w:val="20"/>
      <w:lang w:eastAsia="en-US"/>
    </w:rPr>
  </w:style>
  <w:style w:type="character" w:customStyle="1" w:styleId="msgbodytext">
    <w:name w:val="msgbodytext"/>
  </w:style>
  <w:style w:type="paragraph" w:customStyle="1" w:styleId="24">
    <w:name w:val="正文2"/>
    <w:qFormat/>
    <w:rPr>
      <w:rFonts w:ascii="Cambria Math" w:hAnsi="宋体" w:cs="Cambria Math"/>
      <w:kern w:val="2"/>
      <w:sz w:val="21"/>
      <w:szCs w:val="22"/>
    </w:rPr>
  </w:style>
  <w:style w:type="character" w:customStyle="1" w:styleId="latexlinear">
    <w:name w:val="latex_linear"/>
    <w:qFormat/>
  </w:style>
  <w:style w:type="character" w:customStyle="1" w:styleId="qseq">
    <w:name w:val="qseq"/>
    <w:qFormat/>
  </w:style>
  <w:style w:type="character" w:customStyle="1" w:styleId="100">
    <w:name w:val="10"/>
    <w:rPr>
      <w:rFonts w:ascii="Times New Roman" w:hAnsi="Times New Roman" w:cs="Times New Roman" w:hint="default"/>
    </w:rPr>
  </w:style>
  <w:style w:type="paragraph" w:customStyle="1" w:styleId="ItemQDescSpecialMathIndent2">
    <w:name w:val="ItemQDescSpecialMathIndent2"/>
    <w:basedOn w:val="a"/>
    <w:qFormat/>
    <w:pPr>
      <w:widowControl/>
      <w:tabs>
        <w:tab w:val="left" w:pos="613"/>
      </w:tabs>
      <w:spacing w:line="312" w:lineRule="auto"/>
      <w:ind w:leftChars="134" w:left="292" w:hangingChars="158" w:hanging="158"/>
    </w:pPr>
    <w:rPr>
      <w:rFonts w:ascii="Times New Roman" w:hAnsi="Times New Roman"/>
      <w:kern w:val="0"/>
      <w:szCs w:val="21"/>
    </w:rPr>
  </w:style>
  <w:style w:type="paragraph" w:customStyle="1" w:styleId="ItemQDescSpecialMathIndent1">
    <w:name w:val="ItemQDescSpecialMathIndent1"/>
    <w:basedOn w:val="a"/>
    <w:qFormat/>
    <w:pPr>
      <w:widowControl/>
      <w:tabs>
        <w:tab w:val="left" w:pos="515"/>
      </w:tabs>
      <w:spacing w:line="312" w:lineRule="auto"/>
      <w:ind w:leftChars="134" w:left="245" w:hangingChars="111" w:hanging="111"/>
    </w:pPr>
    <w:rPr>
      <w:rFonts w:ascii="Times New Roman" w:hAnsi="Times New Roman"/>
      <w:kern w:val="0"/>
      <w:szCs w:val="21"/>
    </w:rPr>
  </w:style>
  <w:style w:type="paragraph" w:customStyle="1" w:styleId="ItemAnswer">
    <w:name w:val="ItemAnswer"/>
    <w:basedOn w:val="a"/>
    <w:qFormat/>
    <w:pPr>
      <w:widowControl/>
      <w:spacing w:line="312" w:lineRule="auto"/>
      <w:jc w:val="left"/>
    </w:pPr>
    <w:rPr>
      <w:rFonts w:ascii="Times New Roman" w:hAnsi="Times New Roman"/>
      <w:kern w:val="0"/>
      <w:szCs w:val="21"/>
    </w:rPr>
  </w:style>
  <w:style w:type="paragraph" w:customStyle="1" w:styleId="LinespaceMathQuestion">
    <w:name w:val="LinespaceMathQuestion"/>
    <w:basedOn w:val="a"/>
    <w:next w:val="a"/>
    <w:qFormat/>
    <w:pPr>
      <w:widowControl/>
      <w:tabs>
        <w:tab w:val="left" w:pos="195"/>
      </w:tabs>
      <w:spacing w:line="16" w:lineRule="exact"/>
      <w:ind w:left="93" w:hangingChars="93" w:hanging="93"/>
      <w:jc w:val="left"/>
    </w:pPr>
    <w:rPr>
      <w:rFonts w:ascii="Times New Roman" w:hAnsi="Times New Roman"/>
      <w:kern w:val="0"/>
      <w:szCs w:val="21"/>
    </w:rPr>
  </w:style>
  <w:style w:type="character" w:customStyle="1" w:styleId="1e">
    <w:name w:val="不明显强调1"/>
    <w:uiPriority w:val="19"/>
    <w:qFormat/>
    <w:rPr>
      <w:rFonts w:ascii="Cambria Math" w:eastAsia="宋体" w:hAnsi="宋体" w:cs="Cambria Math"/>
      <w:i/>
      <w:iCs/>
      <w:color w:val="808080"/>
    </w:rPr>
  </w:style>
  <w:style w:type="table" w:customStyle="1" w:styleId="edittable">
    <w:name w:val="edittable"/>
    <w:basedOn w:val="a1"/>
    <w:qFormat/>
    <w:rPr>
      <w:rFonts w:ascii="Times New Roman" w:hAnsi="Times New Roman"/>
    </w:rPr>
    <w:tblPr/>
  </w:style>
  <w:style w:type="character" w:customStyle="1" w:styleId="afff8">
    <w:name w:val="正文文本_"/>
    <w:link w:val="1f"/>
    <w:qFormat/>
    <w:rPr>
      <w:rFonts w:ascii="MingLiU" w:eastAsia="MingLiU" w:hAnsi="MingLiU" w:cs="MingLiU"/>
      <w:shd w:val="clear" w:color="auto" w:fill="FFFFFF"/>
      <w:lang w:val="zh-CN" w:bidi="zh-CN"/>
    </w:rPr>
  </w:style>
  <w:style w:type="paragraph" w:customStyle="1" w:styleId="1f">
    <w:name w:val="正文文本1"/>
    <w:basedOn w:val="a"/>
    <w:link w:val="afff8"/>
    <w:qFormat/>
    <w:pPr>
      <w:shd w:val="clear" w:color="auto" w:fill="FFFFFF"/>
      <w:spacing w:line="324" w:lineRule="auto"/>
      <w:ind w:firstLine="40"/>
      <w:jc w:val="left"/>
    </w:pPr>
    <w:rPr>
      <w:rFonts w:ascii="MingLiU" w:eastAsia="MingLiU" w:hAnsi="MingLiU" w:cs="MingLiU"/>
      <w:kern w:val="0"/>
      <w:sz w:val="20"/>
      <w:szCs w:val="20"/>
      <w:lang w:val="zh-CN" w:bidi="zh-CN"/>
    </w:rPr>
  </w:style>
  <w:style w:type="character" w:customStyle="1" w:styleId="1f0">
    <w:name w:val="标题 #1_"/>
    <w:link w:val="1f1"/>
    <w:qFormat/>
    <w:rPr>
      <w:rFonts w:ascii="MingLiU" w:eastAsia="MingLiU" w:hAnsi="MingLiU" w:cs="MingLiU"/>
      <w:sz w:val="46"/>
      <w:szCs w:val="46"/>
      <w:shd w:val="clear" w:color="auto" w:fill="FFFFFF"/>
      <w:lang w:val="zh-CN" w:bidi="zh-CN"/>
    </w:rPr>
  </w:style>
  <w:style w:type="paragraph" w:customStyle="1" w:styleId="1f1">
    <w:name w:val="标题 #1"/>
    <w:basedOn w:val="a"/>
    <w:link w:val="1f0"/>
    <w:qFormat/>
    <w:pPr>
      <w:shd w:val="clear" w:color="auto" w:fill="FFFFFF"/>
      <w:jc w:val="right"/>
      <w:outlineLvl w:val="0"/>
    </w:pPr>
    <w:rPr>
      <w:rFonts w:ascii="MingLiU" w:eastAsia="MingLiU" w:hAnsi="MingLiU" w:cs="MingLiU"/>
      <w:kern w:val="0"/>
      <w:sz w:val="46"/>
      <w:szCs w:val="46"/>
      <w:lang w:val="zh-CN" w:bidi="zh-CN"/>
    </w:rPr>
  </w:style>
  <w:style w:type="character" w:customStyle="1" w:styleId="afff9">
    <w:name w:val="目录_"/>
    <w:link w:val="afffa"/>
    <w:qFormat/>
    <w:rPr>
      <w:rFonts w:ascii="MingLiU" w:eastAsia="MingLiU" w:hAnsi="MingLiU" w:cs="MingLiU"/>
      <w:shd w:val="clear" w:color="auto" w:fill="FFFFFF"/>
      <w:lang w:val="zh-CN" w:bidi="zh-CN"/>
    </w:rPr>
  </w:style>
  <w:style w:type="paragraph" w:customStyle="1" w:styleId="afffa">
    <w:name w:val="目录"/>
    <w:basedOn w:val="a"/>
    <w:link w:val="afff9"/>
    <w:qFormat/>
    <w:pPr>
      <w:shd w:val="clear" w:color="auto" w:fill="FFFFFF"/>
      <w:spacing w:after="100" w:line="154" w:lineRule="exact"/>
      <w:jc w:val="left"/>
    </w:pPr>
    <w:rPr>
      <w:rFonts w:ascii="MingLiU" w:eastAsia="MingLiU" w:hAnsi="MingLiU" w:cs="MingLiU"/>
      <w:kern w:val="0"/>
      <w:sz w:val="20"/>
      <w:szCs w:val="20"/>
      <w:lang w:val="zh-CN" w:bidi="zh-CN"/>
    </w:rPr>
  </w:style>
  <w:style w:type="character" w:customStyle="1" w:styleId="25">
    <w:name w:val="正文文本 (2)_"/>
    <w:link w:val="26"/>
    <w:rPr>
      <w:rFonts w:eastAsia="Times New Roman"/>
      <w:shd w:val="clear" w:color="auto" w:fill="FFFFFF"/>
      <w:lang w:val="zh-CN" w:bidi="zh-CN"/>
    </w:rPr>
  </w:style>
  <w:style w:type="paragraph" w:customStyle="1" w:styleId="26">
    <w:name w:val="正文文本 (2)"/>
    <w:basedOn w:val="a"/>
    <w:link w:val="25"/>
    <w:qFormat/>
    <w:pPr>
      <w:shd w:val="clear" w:color="auto" w:fill="FFFFFF"/>
      <w:jc w:val="left"/>
    </w:pPr>
    <w:rPr>
      <w:rFonts w:eastAsia="Times New Roman"/>
      <w:kern w:val="0"/>
      <w:sz w:val="20"/>
      <w:szCs w:val="20"/>
      <w:lang w:val="zh-CN" w:bidi="zh-CN"/>
    </w:rPr>
  </w:style>
  <w:style w:type="character" w:customStyle="1" w:styleId="61">
    <w:name w:val="正文文本 (6)_"/>
    <w:link w:val="62"/>
    <w:qFormat/>
    <w:rPr>
      <w:rFonts w:ascii="MingLiU" w:eastAsia="MingLiU" w:hAnsi="MingLiU" w:cs="MingLiU"/>
      <w:sz w:val="10"/>
      <w:szCs w:val="10"/>
      <w:shd w:val="clear" w:color="auto" w:fill="FFFFFF"/>
      <w:lang w:val="zh-CN" w:bidi="zh-CN"/>
    </w:rPr>
  </w:style>
  <w:style w:type="paragraph" w:customStyle="1" w:styleId="62">
    <w:name w:val="正文文本 (6)"/>
    <w:basedOn w:val="a"/>
    <w:link w:val="61"/>
    <w:qFormat/>
    <w:pPr>
      <w:shd w:val="clear" w:color="auto" w:fill="FFFFFF"/>
      <w:spacing w:after="380"/>
      <w:jc w:val="left"/>
    </w:pPr>
    <w:rPr>
      <w:rFonts w:ascii="MingLiU" w:eastAsia="MingLiU" w:hAnsi="MingLiU" w:cs="MingLiU"/>
      <w:kern w:val="0"/>
      <w:sz w:val="10"/>
      <w:szCs w:val="10"/>
      <w:lang w:val="zh-CN" w:bidi="zh-CN"/>
    </w:rPr>
  </w:style>
  <w:style w:type="paragraph" w:customStyle="1" w:styleId="1f2">
    <w:name w:val="无间隔1"/>
    <w:link w:val="afffb"/>
    <w:uiPriority w:val="1"/>
    <w:qFormat/>
    <w:pPr>
      <w:widowControl w:val="0"/>
      <w:jc w:val="both"/>
    </w:pPr>
    <w:rPr>
      <w:rFonts w:ascii="Arial" w:hAnsi="Arial"/>
      <w:kern w:val="2"/>
      <w:sz w:val="21"/>
      <w:szCs w:val="22"/>
    </w:rPr>
  </w:style>
  <w:style w:type="paragraph" w:customStyle="1" w:styleId="afffc">
    <w:name w:val="简单回函地址"/>
    <w:basedOn w:val="a"/>
    <w:qFormat/>
    <w:rPr>
      <w:rFonts w:ascii="Times New Roman" w:hAnsi="Times New Roman"/>
      <w:szCs w:val="20"/>
    </w:rPr>
  </w:style>
  <w:style w:type="paragraph" w:customStyle="1" w:styleId="03">
    <w:name w:val="正文_0_3"/>
    <w:qFormat/>
    <w:pPr>
      <w:widowControl w:val="0"/>
      <w:jc w:val="both"/>
    </w:pPr>
    <w:rPr>
      <w:rFonts w:ascii="Times New Roman" w:hAnsi="Times New Roman"/>
      <w:kern w:val="2"/>
      <w:sz w:val="21"/>
      <w:szCs w:val="24"/>
    </w:rPr>
  </w:style>
  <w:style w:type="paragraph" w:customStyle="1" w:styleId="130">
    <w:name w:val="正文_1_3"/>
    <w:qFormat/>
    <w:pPr>
      <w:widowControl w:val="0"/>
      <w:jc w:val="both"/>
    </w:pPr>
    <w:rPr>
      <w:rFonts w:ascii="Times New Roman" w:hAnsi="Times New Roman"/>
      <w:kern w:val="2"/>
      <w:sz w:val="21"/>
      <w:szCs w:val="24"/>
    </w:rPr>
  </w:style>
  <w:style w:type="paragraph" w:customStyle="1" w:styleId="43">
    <w:name w:val="正文_4_3"/>
    <w:qFormat/>
    <w:pPr>
      <w:widowControl w:val="0"/>
      <w:jc w:val="both"/>
    </w:pPr>
    <w:rPr>
      <w:rFonts w:ascii="Times New Roman" w:hAnsi="Times New Roman"/>
      <w:kern w:val="2"/>
      <w:sz w:val="21"/>
      <w:szCs w:val="24"/>
    </w:rPr>
  </w:style>
  <w:style w:type="paragraph" w:customStyle="1" w:styleId="07">
    <w:name w:val="正文_0_7"/>
    <w:qFormat/>
    <w:pPr>
      <w:widowControl w:val="0"/>
      <w:jc w:val="both"/>
    </w:pPr>
    <w:rPr>
      <w:rFonts w:ascii="Times New Roman" w:hAnsi="Times New Roman"/>
      <w:kern w:val="2"/>
      <w:sz w:val="21"/>
      <w:szCs w:val="24"/>
    </w:rPr>
  </w:style>
  <w:style w:type="paragraph" w:customStyle="1" w:styleId="27">
    <w:name w:val="正文_2_7"/>
    <w:qFormat/>
    <w:pPr>
      <w:widowControl w:val="0"/>
      <w:jc w:val="both"/>
    </w:pPr>
    <w:rPr>
      <w:rFonts w:ascii="Times New Roman" w:hAnsi="Times New Roman"/>
      <w:kern w:val="2"/>
      <w:sz w:val="21"/>
      <w:szCs w:val="24"/>
    </w:rPr>
  </w:style>
  <w:style w:type="paragraph" w:customStyle="1" w:styleId="47">
    <w:name w:val="正文_4_7"/>
    <w:qFormat/>
    <w:pPr>
      <w:widowControl w:val="0"/>
      <w:jc w:val="both"/>
    </w:pPr>
    <w:rPr>
      <w:rFonts w:ascii="Times New Roman" w:hAnsi="Times New Roman"/>
      <w:kern w:val="2"/>
      <w:sz w:val="21"/>
      <w:szCs w:val="24"/>
    </w:rPr>
  </w:style>
  <w:style w:type="paragraph" w:customStyle="1" w:styleId="010">
    <w:name w:val="正文_0_10"/>
    <w:qFormat/>
    <w:pPr>
      <w:widowControl w:val="0"/>
      <w:jc w:val="both"/>
    </w:pPr>
    <w:rPr>
      <w:rFonts w:ascii="Times New Roman" w:hAnsi="Times New Roman"/>
      <w:kern w:val="2"/>
      <w:sz w:val="21"/>
    </w:rPr>
  </w:style>
  <w:style w:type="paragraph" w:customStyle="1" w:styleId="110">
    <w:name w:val="正文_1_10"/>
    <w:qFormat/>
    <w:pPr>
      <w:widowControl w:val="0"/>
      <w:jc w:val="both"/>
    </w:pPr>
    <w:rPr>
      <w:rFonts w:ascii="Times New Roman" w:hAnsi="Times New Roman"/>
      <w:kern w:val="2"/>
      <w:sz w:val="21"/>
    </w:rPr>
  </w:style>
  <w:style w:type="paragraph" w:customStyle="1" w:styleId="210">
    <w:name w:val="正文_2_10"/>
    <w:qFormat/>
    <w:pPr>
      <w:widowControl w:val="0"/>
      <w:jc w:val="both"/>
    </w:pPr>
    <w:rPr>
      <w:rFonts w:ascii="Times New Roman" w:hAnsi="Times New Roman"/>
      <w:kern w:val="2"/>
      <w:sz w:val="21"/>
    </w:rPr>
  </w:style>
  <w:style w:type="paragraph" w:customStyle="1" w:styleId="012">
    <w:name w:val="正文_0_12"/>
    <w:qFormat/>
    <w:pPr>
      <w:widowControl w:val="0"/>
      <w:jc w:val="both"/>
    </w:pPr>
    <w:rPr>
      <w:rFonts w:ascii="Times New Roman" w:hAnsi="Times New Roman"/>
      <w:kern w:val="2"/>
      <w:sz w:val="21"/>
    </w:rPr>
  </w:style>
  <w:style w:type="paragraph" w:customStyle="1" w:styleId="112">
    <w:name w:val="正文_1_12"/>
    <w:qFormat/>
    <w:pPr>
      <w:widowControl w:val="0"/>
      <w:jc w:val="both"/>
    </w:pPr>
    <w:rPr>
      <w:rFonts w:ascii="Times New Roman" w:hAnsi="Times New Roman"/>
      <w:kern w:val="2"/>
      <w:sz w:val="21"/>
    </w:rPr>
  </w:style>
  <w:style w:type="paragraph" w:customStyle="1" w:styleId="212">
    <w:name w:val="正文_2_12"/>
    <w:qFormat/>
    <w:pPr>
      <w:widowControl w:val="0"/>
      <w:jc w:val="both"/>
    </w:pPr>
    <w:rPr>
      <w:rFonts w:ascii="Times New Roman" w:hAnsi="Times New Roman"/>
      <w:kern w:val="2"/>
      <w:sz w:val="21"/>
    </w:rPr>
  </w:style>
  <w:style w:type="paragraph" w:customStyle="1" w:styleId="312">
    <w:name w:val="正文_3_12"/>
    <w:qFormat/>
    <w:pPr>
      <w:widowControl w:val="0"/>
      <w:jc w:val="both"/>
    </w:pPr>
    <w:rPr>
      <w:rFonts w:ascii="Times New Roman" w:hAnsi="Times New Roman"/>
      <w:kern w:val="2"/>
      <w:sz w:val="21"/>
    </w:rPr>
  </w:style>
  <w:style w:type="paragraph" w:customStyle="1" w:styleId="512">
    <w:name w:val="正文_5_12"/>
    <w:qFormat/>
    <w:pPr>
      <w:widowControl w:val="0"/>
      <w:jc w:val="both"/>
    </w:pPr>
    <w:rPr>
      <w:rFonts w:ascii="Times New Roman" w:hAnsi="Times New Roman"/>
      <w:kern w:val="2"/>
      <w:sz w:val="21"/>
    </w:rPr>
  </w:style>
  <w:style w:type="paragraph" w:customStyle="1" w:styleId="612">
    <w:name w:val="正文_6_12"/>
    <w:qFormat/>
    <w:pPr>
      <w:widowControl w:val="0"/>
      <w:jc w:val="both"/>
    </w:pPr>
    <w:rPr>
      <w:rFonts w:ascii="Times New Roman" w:hAnsi="Times New Roman"/>
      <w:kern w:val="2"/>
      <w:sz w:val="21"/>
    </w:rPr>
  </w:style>
  <w:style w:type="paragraph" w:customStyle="1" w:styleId="712">
    <w:name w:val="正文_7_12"/>
    <w:qFormat/>
    <w:pPr>
      <w:widowControl w:val="0"/>
      <w:jc w:val="both"/>
    </w:pPr>
    <w:rPr>
      <w:rFonts w:ascii="Times New Roman" w:hAnsi="Times New Roman"/>
      <w:kern w:val="2"/>
      <w:sz w:val="21"/>
    </w:rPr>
  </w:style>
  <w:style w:type="paragraph" w:customStyle="1" w:styleId="911">
    <w:name w:val="正文_9_11"/>
    <w:qFormat/>
    <w:pPr>
      <w:widowControl w:val="0"/>
      <w:jc w:val="both"/>
    </w:pPr>
    <w:rPr>
      <w:rFonts w:ascii="Times New Roman" w:hAnsi="Times New Roman"/>
      <w:kern w:val="2"/>
      <w:sz w:val="21"/>
    </w:rPr>
  </w:style>
  <w:style w:type="paragraph" w:customStyle="1" w:styleId="1010">
    <w:name w:val="正文_10_10"/>
    <w:qFormat/>
    <w:pPr>
      <w:widowControl w:val="0"/>
      <w:jc w:val="both"/>
    </w:pPr>
    <w:rPr>
      <w:rFonts w:ascii="Times New Roman" w:hAnsi="Times New Roman"/>
      <w:kern w:val="2"/>
      <w:sz w:val="21"/>
    </w:rPr>
  </w:style>
  <w:style w:type="paragraph" w:customStyle="1" w:styleId="1111">
    <w:name w:val="正文_11_11"/>
    <w:qFormat/>
    <w:pPr>
      <w:widowControl w:val="0"/>
      <w:jc w:val="both"/>
    </w:pPr>
    <w:rPr>
      <w:rFonts w:ascii="Times New Roman" w:hAnsi="Times New Roman"/>
      <w:kern w:val="2"/>
      <w:sz w:val="21"/>
    </w:rPr>
  </w:style>
  <w:style w:type="paragraph" w:customStyle="1" w:styleId="207">
    <w:name w:val="正文_20_7"/>
    <w:qFormat/>
    <w:pPr>
      <w:widowControl w:val="0"/>
      <w:jc w:val="both"/>
    </w:pPr>
    <w:rPr>
      <w:rFonts w:ascii="Times New Roman" w:hAnsi="Times New Roman"/>
      <w:kern w:val="2"/>
      <w:sz w:val="21"/>
    </w:rPr>
  </w:style>
  <w:style w:type="paragraph" w:customStyle="1" w:styleId="HTML00">
    <w:name w:val="HTML 预设格式_0"/>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HTML10">
    <w:name w:val="HTML 预设格式_1"/>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239">
    <w:name w:val="正文_23_9"/>
    <w:qFormat/>
    <w:pPr>
      <w:widowControl w:val="0"/>
      <w:jc w:val="both"/>
    </w:pPr>
    <w:rPr>
      <w:rFonts w:ascii="Times New Roman" w:hAnsi="Times New Roman"/>
      <w:kern w:val="2"/>
      <w:sz w:val="21"/>
    </w:rPr>
  </w:style>
  <w:style w:type="paragraph" w:customStyle="1" w:styleId="248">
    <w:name w:val="正文_24_8"/>
    <w:qFormat/>
    <w:pPr>
      <w:widowControl w:val="0"/>
      <w:jc w:val="both"/>
    </w:pPr>
    <w:rPr>
      <w:rFonts w:ascii="Times New Roman" w:hAnsi="Times New Roman"/>
      <w:kern w:val="2"/>
      <w:sz w:val="21"/>
    </w:rPr>
  </w:style>
  <w:style w:type="paragraph" w:customStyle="1" w:styleId="256">
    <w:name w:val="正文_25_6"/>
    <w:qFormat/>
    <w:pPr>
      <w:widowControl w:val="0"/>
      <w:jc w:val="both"/>
    </w:pPr>
    <w:rPr>
      <w:rFonts w:ascii="Times New Roman" w:hAnsi="Times New Roman"/>
      <w:kern w:val="2"/>
      <w:sz w:val="21"/>
    </w:rPr>
  </w:style>
  <w:style w:type="paragraph" w:customStyle="1" w:styleId="265">
    <w:name w:val="正文_26_5"/>
    <w:qFormat/>
    <w:pPr>
      <w:widowControl w:val="0"/>
      <w:jc w:val="both"/>
    </w:pPr>
    <w:rPr>
      <w:rFonts w:ascii="Times New Roman" w:hAnsi="Times New Roman"/>
      <w:kern w:val="2"/>
      <w:sz w:val="21"/>
    </w:rPr>
  </w:style>
  <w:style w:type="paragraph" w:customStyle="1" w:styleId="286">
    <w:name w:val="正文_28_6"/>
    <w:qFormat/>
    <w:pPr>
      <w:widowControl w:val="0"/>
      <w:jc w:val="both"/>
    </w:pPr>
    <w:rPr>
      <w:rFonts w:ascii="Times New Roman" w:hAnsi="Times New Roman"/>
      <w:kern w:val="2"/>
      <w:sz w:val="21"/>
    </w:rPr>
  </w:style>
  <w:style w:type="paragraph" w:customStyle="1" w:styleId="310">
    <w:name w:val="正文_31_0"/>
    <w:qFormat/>
    <w:pPr>
      <w:widowControl w:val="0"/>
      <w:jc w:val="both"/>
    </w:pPr>
    <w:rPr>
      <w:rFonts w:ascii="Times New Roman" w:hAnsi="Times New Roman"/>
      <w:kern w:val="2"/>
      <w:sz w:val="21"/>
    </w:rPr>
  </w:style>
  <w:style w:type="paragraph" w:customStyle="1" w:styleId="013">
    <w:name w:val="正文_0_13"/>
    <w:qFormat/>
    <w:pPr>
      <w:widowControl w:val="0"/>
      <w:jc w:val="both"/>
    </w:pPr>
    <w:rPr>
      <w:rFonts w:ascii="Times New Roman" w:hAnsi="Times New Roman"/>
      <w:kern w:val="2"/>
      <w:sz w:val="21"/>
    </w:rPr>
  </w:style>
  <w:style w:type="paragraph" w:customStyle="1" w:styleId="113">
    <w:name w:val="正文_1_13"/>
    <w:qFormat/>
    <w:pPr>
      <w:widowControl w:val="0"/>
      <w:jc w:val="both"/>
    </w:pPr>
    <w:rPr>
      <w:rFonts w:ascii="Times New Roman" w:hAnsi="Times New Roman"/>
      <w:kern w:val="2"/>
      <w:sz w:val="21"/>
    </w:rPr>
  </w:style>
  <w:style w:type="paragraph" w:customStyle="1" w:styleId="025">
    <w:name w:val="正文_0_25"/>
    <w:qFormat/>
    <w:pPr>
      <w:widowControl w:val="0"/>
      <w:jc w:val="both"/>
    </w:pPr>
    <w:rPr>
      <w:rFonts w:ascii="Times New Roman" w:hAnsi="Times New Roman"/>
      <w:kern w:val="2"/>
      <w:sz w:val="21"/>
    </w:rPr>
  </w:style>
  <w:style w:type="paragraph" w:customStyle="1" w:styleId="125">
    <w:name w:val="正文_1_25"/>
    <w:qFormat/>
    <w:pPr>
      <w:widowControl w:val="0"/>
      <w:jc w:val="both"/>
    </w:pPr>
    <w:rPr>
      <w:rFonts w:ascii="Times New Roman" w:hAnsi="Times New Roman"/>
      <w:kern w:val="2"/>
      <w:sz w:val="21"/>
    </w:rPr>
  </w:style>
  <w:style w:type="paragraph" w:customStyle="1" w:styleId="225">
    <w:name w:val="正文_2_25"/>
    <w:qFormat/>
    <w:pPr>
      <w:widowControl w:val="0"/>
      <w:jc w:val="both"/>
    </w:pPr>
    <w:rPr>
      <w:rFonts w:ascii="Times New Roman" w:hAnsi="Times New Roman"/>
      <w:kern w:val="2"/>
      <w:sz w:val="21"/>
    </w:rPr>
  </w:style>
  <w:style w:type="paragraph" w:customStyle="1" w:styleId="325">
    <w:name w:val="正文_3_25"/>
    <w:qFormat/>
    <w:pPr>
      <w:widowControl w:val="0"/>
      <w:jc w:val="both"/>
    </w:pPr>
    <w:rPr>
      <w:rFonts w:ascii="Times New Roman" w:hAnsi="Times New Roman"/>
      <w:kern w:val="2"/>
      <w:sz w:val="21"/>
    </w:rPr>
  </w:style>
  <w:style w:type="paragraph" w:customStyle="1" w:styleId="425">
    <w:name w:val="正文_4_25"/>
    <w:qFormat/>
    <w:pPr>
      <w:widowControl w:val="0"/>
      <w:jc w:val="both"/>
    </w:pPr>
    <w:rPr>
      <w:rFonts w:ascii="Times New Roman" w:hAnsi="Times New Roman"/>
      <w:kern w:val="2"/>
      <w:sz w:val="21"/>
    </w:rPr>
  </w:style>
  <w:style w:type="paragraph" w:customStyle="1" w:styleId="625">
    <w:name w:val="正文_6_25"/>
    <w:qFormat/>
    <w:pPr>
      <w:widowControl w:val="0"/>
      <w:jc w:val="both"/>
    </w:pPr>
    <w:rPr>
      <w:rFonts w:ascii="Times New Roman" w:hAnsi="Times New Roman"/>
      <w:kern w:val="2"/>
      <w:sz w:val="21"/>
    </w:rPr>
  </w:style>
  <w:style w:type="paragraph" w:customStyle="1" w:styleId="725">
    <w:name w:val="正文_7_25"/>
    <w:qFormat/>
    <w:pPr>
      <w:widowControl w:val="0"/>
      <w:jc w:val="both"/>
    </w:pPr>
    <w:rPr>
      <w:rFonts w:ascii="Times New Roman" w:hAnsi="Times New Roman"/>
      <w:kern w:val="2"/>
      <w:sz w:val="21"/>
    </w:rPr>
  </w:style>
  <w:style w:type="paragraph" w:customStyle="1" w:styleId="924">
    <w:name w:val="正文_9_24"/>
    <w:qFormat/>
    <w:pPr>
      <w:widowControl w:val="0"/>
      <w:jc w:val="both"/>
    </w:pPr>
    <w:rPr>
      <w:rFonts w:ascii="Times New Roman" w:hAnsi="Times New Roman"/>
      <w:kern w:val="2"/>
      <w:sz w:val="21"/>
    </w:rPr>
  </w:style>
  <w:style w:type="paragraph" w:customStyle="1" w:styleId="1023">
    <w:name w:val="正文_10_23"/>
    <w:qFormat/>
    <w:pPr>
      <w:widowControl w:val="0"/>
      <w:jc w:val="both"/>
    </w:pPr>
    <w:rPr>
      <w:rFonts w:ascii="Times New Roman" w:hAnsi="Times New Roman"/>
      <w:kern w:val="2"/>
      <w:sz w:val="21"/>
    </w:rPr>
  </w:style>
  <w:style w:type="paragraph" w:customStyle="1" w:styleId="1122">
    <w:name w:val="正文_11_22"/>
    <w:qFormat/>
    <w:pPr>
      <w:widowControl w:val="0"/>
      <w:jc w:val="both"/>
    </w:pPr>
    <w:rPr>
      <w:rFonts w:ascii="Times New Roman" w:hAnsi="Times New Roman"/>
      <w:kern w:val="2"/>
      <w:sz w:val="21"/>
    </w:rPr>
  </w:style>
  <w:style w:type="paragraph" w:customStyle="1" w:styleId="1221">
    <w:name w:val="正文_12_21"/>
    <w:qFormat/>
    <w:pPr>
      <w:widowControl w:val="0"/>
      <w:jc w:val="both"/>
    </w:pPr>
    <w:rPr>
      <w:rFonts w:ascii="Times New Roman" w:hAnsi="Times New Roman"/>
      <w:kern w:val="2"/>
      <w:sz w:val="21"/>
    </w:rPr>
  </w:style>
  <w:style w:type="paragraph" w:customStyle="1" w:styleId="1318">
    <w:name w:val="正文_13_18"/>
    <w:qFormat/>
    <w:pPr>
      <w:widowControl w:val="0"/>
      <w:jc w:val="both"/>
    </w:pPr>
    <w:rPr>
      <w:rFonts w:ascii="Times New Roman" w:hAnsi="Times New Roman"/>
      <w:kern w:val="2"/>
      <w:sz w:val="21"/>
    </w:rPr>
  </w:style>
  <w:style w:type="paragraph" w:customStyle="1" w:styleId="1815">
    <w:name w:val="正文_18_15"/>
    <w:qFormat/>
    <w:pPr>
      <w:widowControl w:val="0"/>
      <w:jc w:val="both"/>
    </w:pPr>
    <w:rPr>
      <w:rFonts w:ascii="Times New Roman" w:hAnsi="Times New Roman"/>
      <w:kern w:val="2"/>
      <w:sz w:val="21"/>
    </w:rPr>
  </w:style>
  <w:style w:type="paragraph" w:customStyle="1" w:styleId="1915">
    <w:name w:val="正文_19_15"/>
    <w:qFormat/>
    <w:pPr>
      <w:widowControl w:val="0"/>
      <w:jc w:val="both"/>
    </w:pPr>
    <w:rPr>
      <w:rFonts w:ascii="Times New Roman" w:hAnsi="Times New Roman"/>
      <w:kern w:val="2"/>
      <w:sz w:val="21"/>
    </w:rPr>
  </w:style>
  <w:style w:type="paragraph" w:customStyle="1" w:styleId="2018">
    <w:name w:val="正文_20_18"/>
    <w:qFormat/>
    <w:pPr>
      <w:widowControl w:val="0"/>
      <w:jc w:val="both"/>
    </w:pPr>
    <w:rPr>
      <w:rFonts w:ascii="Times New Roman" w:hAnsi="Times New Roman"/>
      <w:kern w:val="2"/>
      <w:sz w:val="21"/>
    </w:rPr>
  </w:style>
  <w:style w:type="paragraph" w:customStyle="1" w:styleId="2119">
    <w:name w:val="正文_21_19"/>
    <w:qFormat/>
    <w:pPr>
      <w:widowControl w:val="0"/>
      <w:jc w:val="both"/>
    </w:pPr>
    <w:rPr>
      <w:rFonts w:ascii="Times New Roman" w:hAnsi="Times New Roman"/>
      <w:kern w:val="2"/>
      <w:sz w:val="21"/>
    </w:rPr>
  </w:style>
  <w:style w:type="paragraph" w:customStyle="1" w:styleId="2219">
    <w:name w:val="正文_22_19"/>
    <w:qFormat/>
    <w:pPr>
      <w:widowControl w:val="0"/>
      <w:jc w:val="both"/>
    </w:pPr>
    <w:rPr>
      <w:rFonts w:ascii="Times New Roman" w:hAnsi="Times New Roman"/>
      <w:kern w:val="2"/>
      <w:sz w:val="21"/>
    </w:rPr>
  </w:style>
  <w:style w:type="paragraph" w:customStyle="1" w:styleId="2319">
    <w:name w:val="正文_23_19"/>
    <w:qFormat/>
    <w:pPr>
      <w:widowControl w:val="0"/>
      <w:jc w:val="both"/>
    </w:pPr>
    <w:rPr>
      <w:rFonts w:ascii="Times New Roman" w:hAnsi="Times New Roman"/>
      <w:kern w:val="2"/>
      <w:sz w:val="21"/>
    </w:rPr>
  </w:style>
  <w:style w:type="paragraph" w:customStyle="1" w:styleId="2417">
    <w:name w:val="正文_24_17"/>
    <w:qFormat/>
    <w:pPr>
      <w:widowControl w:val="0"/>
      <w:jc w:val="both"/>
    </w:pPr>
    <w:rPr>
      <w:rFonts w:ascii="Times New Roman" w:hAnsi="Times New Roman"/>
      <w:kern w:val="2"/>
      <w:sz w:val="21"/>
    </w:rPr>
  </w:style>
  <w:style w:type="paragraph" w:customStyle="1" w:styleId="2516">
    <w:name w:val="正文_25_16"/>
    <w:qFormat/>
    <w:pPr>
      <w:widowControl w:val="0"/>
      <w:jc w:val="both"/>
    </w:pPr>
    <w:rPr>
      <w:rFonts w:ascii="Times New Roman" w:hAnsi="Times New Roman"/>
      <w:kern w:val="2"/>
      <w:sz w:val="21"/>
    </w:rPr>
  </w:style>
  <w:style w:type="paragraph" w:customStyle="1" w:styleId="2613">
    <w:name w:val="正文_26_13"/>
    <w:qFormat/>
    <w:pPr>
      <w:widowControl w:val="0"/>
      <w:jc w:val="both"/>
    </w:pPr>
    <w:rPr>
      <w:rFonts w:ascii="Times New Roman" w:hAnsi="Times New Roman"/>
      <w:kern w:val="2"/>
      <w:sz w:val="21"/>
    </w:rPr>
  </w:style>
  <w:style w:type="paragraph" w:customStyle="1" w:styleId="031">
    <w:name w:val="正文_0_31"/>
    <w:qFormat/>
    <w:pPr>
      <w:widowControl w:val="0"/>
      <w:jc w:val="both"/>
    </w:pPr>
    <w:rPr>
      <w:rFonts w:ascii="Times New Roman" w:hAnsi="Times New Roman"/>
      <w:kern w:val="2"/>
      <w:sz w:val="21"/>
    </w:rPr>
  </w:style>
  <w:style w:type="paragraph" w:customStyle="1" w:styleId="131">
    <w:name w:val="正文_1_31"/>
    <w:qFormat/>
    <w:pPr>
      <w:widowControl w:val="0"/>
      <w:jc w:val="both"/>
    </w:pPr>
    <w:rPr>
      <w:rFonts w:ascii="Times New Roman" w:hAnsi="Times New Roman"/>
      <w:kern w:val="2"/>
      <w:sz w:val="21"/>
    </w:rPr>
  </w:style>
  <w:style w:type="paragraph" w:customStyle="1" w:styleId="631">
    <w:name w:val="正文_6_31"/>
    <w:qFormat/>
    <w:pPr>
      <w:widowControl w:val="0"/>
      <w:jc w:val="both"/>
    </w:pPr>
    <w:rPr>
      <w:rFonts w:ascii="Times New Roman" w:hAnsi="Times New Roman"/>
      <w:kern w:val="2"/>
      <w:sz w:val="21"/>
    </w:rPr>
  </w:style>
  <w:style w:type="paragraph" w:customStyle="1" w:styleId="731">
    <w:name w:val="正文_7_31"/>
    <w:qFormat/>
    <w:pPr>
      <w:widowControl w:val="0"/>
      <w:jc w:val="both"/>
    </w:pPr>
    <w:rPr>
      <w:rFonts w:ascii="Times New Roman" w:hAnsi="Times New Roman"/>
      <w:kern w:val="2"/>
      <w:sz w:val="21"/>
    </w:rPr>
  </w:style>
  <w:style w:type="paragraph" w:customStyle="1" w:styleId="930">
    <w:name w:val="正文_9_30"/>
    <w:qFormat/>
    <w:pPr>
      <w:widowControl w:val="0"/>
      <w:jc w:val="both"/>
    </w:pPr>
    <w:rPr>
      <w:rFonts w:ascii="Times New Roman" w:hAnsi="Times New Roman"/>
      <w:kern w:val="2"/>
      <w:sz w:val="21"/>
    </w:rPr>
  </w:style>
  <w:style w:type="paragraph" w:customStyle="1" w:styleId="1127">
    <w:name w:val="正文_11_27"/>
    <w:qFormat/>
    <w:pPr>
      <w:widowControl w:val="0"/>
      <w:jc w:val="both"/>
    </w:pPr>
    <w:rPr>
      <w:rFonts w:ascii="Times New Roman" w:hAnsi="Times New Roman"/>
      <w:kern w:val="2"/>
      <w:sz w:val="21"/>
    </w:rPr>
  </w:style>
  <w:style w:type="paragraph" w:customStyle="1" w:styleId="1226">
    <w:name w:val="正文_12_26"/>
    <w:qFormat/>
    <w:pPr>
      <w:widowControl w:val="0"/>
      <w:jc w:val="both"/>
    </w:pPr>
    <w:rPr>
      <w:rFonts w:ascii="Times New Roman" w:hAnsi="Times New Roman"/>
      <w:kern w:val="2"/>
      <w:sz w:val="21"/>
    </w:rPr>
  </w:style>
  <w:style w:type="paragraph" w:customStyle="1" w:styleId="2022">
    <w:name w:val="正文_20_22"/>
    <w:qFormat/>
    <w:pPr>
      <w:widowControl w:val="0"/>
      <w:jc w:val="both"/>
    </w:pPr>
    <w:rPr>
      <w:rFonts w:ascii="Times New Roman" w:hAnsi="Times New Roman"/>
      <w:kern w:val="2"/>
      <w:sz w:val="21"/>
    </w:rPr>
  </w:style>
  <w:style w:type="paragraph" w:customStyle="1" w:styleId="2123">
    <w:name w:val="正文_21_23"/>
    <w:qFormat/>
    <w:pPr>
      <w:widowControl w:val="0"/>
      <w:jc w:val="both"/>
    </w:pPr>
    <w:rPr>
      <w:rFonts w:ascii="Times New Roman" w:hAnsi="Times New Roman"/>
      <w:kern w:val="2"/>
      <w:sz w:val="21"/>
    </w:rPr>
  </w:style>
  <w:style w:type="paragraph" w:customStyle="1" w:styleId="2225">
    <w:name w:val="正文_22_25"/>
    <w:qFormat/>
    <w:pPr>
      <w:widowControl w:val="0"/>
      <w:jc w:val="both"/>
    </w:pPr>
    <w:rPr>
      <w:rFonts w:ascii="Times New Roman" w:hAnsi="Times New Roman"/>
      <w:kern w:val="2"/>
      <w:sz w:val="21"/>
    </w:rPr>
  </w:style>
  <w:style w:type="paragraph" w:customStyle="1" w:styleId="2323">
    <w:name w:val="正文_23_23"/>
    <w:qFormat/>
    <w:pPr>
      <w:widowControl w:val="0"/>
      <w:jc w:val="both"/>
    </w:pPr>
    <w:rPr>
      <w:rFonts w:ascii="Times New Roman" w:hAnsi="Times New Roman"/>
      <w:kern w:val="2"/>
      <w:sz w:val="21"/>
    </w:rPr>
  </w:style>
  <w:style w:type="paragraph" w:customStyle="1" w:styleId="2421">
    <w:name w:val="正文_24_21"/>
    <w:qFormat/>
    <w:pPr>
      <w:widowControl w:val="0"/>
      <w:jc w:val="both"/>
    </w:pPr>
    <w:rPr>
      <w:rFonts w:ascii="Times New Roman" w:hAnsi="Times New Roman"/>
      <w:kern w:val="2"/>
      <w:sz w:val="21"/>
    </w:rPr>
  </w:style>
  <w:style w:type="paragraph" w:customStyle="1" w:styleId="022">
    <w:name w:val="正文_0_22"/>
    <w:qFormat/>
    <w:pPr>
      <w:widowControl w:val="0"/>
      <w:jc w:val="both"/>
    </w:pPr>
    <w:rPr>
      <w:rFonts w:ascii="Times New Roman" w:hAnsi="Times New Roman"/>
      <w:kern w:val="2"/>
      <w:sz w:val="21"/>
    </w:rPr>
  </w:style>
  <w:style w:type="paragraph" w:customStyle="1" w:styleId="1220">
    <w:name w:val="正文_1_22"/>
    <w:qFormat/>
    <w:pPr>
      <w:widowControl w:val="0"/>
      <w:jc w:val="both"/>
    </w:pPr>
    <w:rPr>
      <w:rFonts w:ascii="Times New Roman" w:hAnsi="Times New Roman"/>
      <w:kern w:val="2"/>
      <w:sz w:val="21"/>
    </w:rPr>
  </w:style>
  <w:style w:type="paragraph" w:customStyle="1" w:styleId="222">
    <w:name w:val="正文_2_22"/>
    <w:qFormat/>
    <w:pPr>
      <w:widowControl w:val="0"/>
      <w:jc w:val="both"/>
    </w:pPr>
    <w:rPr>
      <w:rFonts w:ascii="Times New Roman" w:hAnsi="Times New Roman"/>
      <w:kern w:val="2"/>
      <w:sz w:val="21"/>
    </w:rPr>
  </w:style>
  <w:style w:type="paragraph" w:customStyle="1" w:styleId="322">
    <w:name w:val="正文_3_22"/>
    <w:qFormat/>
    <w:pPr>
      <w:widowControl w:val="0"/>
      <w:jc w:val="both"/>
    </w:pPr>
    <w:rPr>
      <w:rFonts w:ascii="Times New Roman" w:hAnsi="Times New Roman"/>
      <w:kern w:val="2"/>
      <w:sz w:val="21"/>
    </w:rPr>
  </w:style>
  <w:style w:type="paragraph" w:customStyle="1" w:styleId="422">
    <w:name w:val="正文_4_22"/>
    <w:qFormat/>
    <w:pPr>
      <w:widowControl w:val="0"/>
      <w:jc w:val="both"/>
    </w:pPr>
    <w:rPr>
      <w:rFonts w:ascii="Times New Roman" w:hAnsi="Times New Roman"/>
      <w:kern w:val="2"/>
      <w:sz w:val="21"/>
    </w:rPr>
  </w:style>
  <w:style w:type="paragraph" w:customStyle="1" w:styleId="622">
    <w:name w:val="正文_6_22"/>
    <w:qFormat/>
    <w:pPr>
      <w:widowControl w:val="0"/>
      <w:jc w:val="both"/>
    </w:pPr>
    <w:rPr>
      <w:rFonts w:ascii="Times New Roman" w:hAnsi="Times New Roman"/>
      <w:kern w:val="2"/>
      <w:sz w:val="21"/>
    </w:rPr>
  </w:style>
  <w:style w:type="paragraph" w:customStyle="1" w:styleId="722">
    <w:name w:val="正文_7_22"/>
    <w:qFormat/>
    <w:pPr>
      <w:widowControl w:val="0"/>
      <w:jc w:val="both"/>
    </w:pPr>
    <w:rPr>
      <w:rFonts w:ascii="Times New Roman" w:hAnsi="Times New Roman"/>
      <w:kern w:val="2"/>
      <w:sz w:val="21"/>
    </w:rPr>
  </w:style>
  <w:style w:type="paragraph" w:customStyle="1" w:styleId="1020">
    <w:name w:val="正文_10_20"/>
    <w:qFormat/>
    <w:pPr>
      <w:widowControl w:val="0"/>
      <w:jc w:val="both"/>
    </w:pPr>
    <w:rPr>
      <w:rFonts w:ascii="Times New Roman" w:hAnsi="Times New Roman"/>
      <w:kern w:val="2"/>
      <w:sz w:val="21"/>
    </w:rPr>
  </w:style>
  <w:style w:type="paragraph" w:customStyle="1" w:styleId="1119">
    <w:name w:val="正文_11_19"/>
    <w:qFormat/>
    <w:pPr>
      <w:widowControl w:val="0"/>
      <w:jc w:val="both"/>
    </w:pPr>
    <w:rPr>
      <w:rFonts w:ascii="Times New Roman" w:hAnsi="Times New Roman"/>
      <w:kern w:val="2"/>
      <w:sz w:val="21"/>
    </w:rPr>
  </w:style>
  <w:style w:type="paragraph" w:customStyle="1" w:styleId="1218">
    <w:name w:val="正文_12_18"/>
    <w:qFormat/>
    <w:pPr>
      <w:widowControl w:val="0"/>
      <w:jc w:val="both"/>
    </w:pPr>
    <w:rPr>
      <w:rFonts w:ascii="Times New Roman" w:hAnsi="Times New Roman"/>
      <w:kern w:val="2"/>
      <w:sz w:val="21"/>
    </w:rPr>
  </w:style>
  <w:style w:type="paragraph" w:customStyle="1" w:styleId="1316">
    <w:name w:val="正文_13_16"/>
    <w:qFormat/>
    <w:pPr>
      <w:widowControl w:val="0"/>
      <w:jc w:val="both"/>
    </w:pPr>
    <w:rPr>
      <w:rFonts w:ascii="Times New Roman" w:hAnsi="Times New Roman"/>
      <w:kern w:val="2"/>
      <w:sz w:val="21"/>
    </w:rPr>
  </w:style>
  <w:style w:type="paragraph" w:customStyle="1" w:styleId="1417">
    <w:name w:val="正文_14_17"/>
    <w:qFormat/>
    <w:pPr>
      <w:widowControl w:val="0"/>
      <w:jc w:val="both"/>
    </w:pPr>
    <w:rPr>
      <w:rFonts w:ascii="Times New Roman" w:hAnsi="Times New Roman"/>
      <w:kern w:val="2"/>
      <w:sz w:val="21"/>
    </w:rPr>
  </w:style>
  <w:style w:type="paragraph" w:customStyle="1" w:styleId="2015">
    <w:name w:val="正文_20_15"/>
    <w:qFormat/>
    <w:pPr>
      <w:widowControl w:val="0"/>
      <w:jc w:val="both"/>
    </w:pPr>
    <w:rPr>
      <w:rFonts w:ascii="Times New Roman" w:hAnsi="Times New Roman"/>
      <w:kern w:val="2"/>
      <w:sz w:val="21"/>
    </w:rPr>
  </w:style>
  <w:style w:type="paragraph" w:customStyle="1" w:styleId="2116">
    <w:name w:val="正文_21_16"/>
    <w:qFormat/>
    <w:pPr>
      <w:widowControl w:val="0"/>
      <w:jc w:val="both"/>
    </w:pPr>
    <w:rPr>
      <w:rFonts w:ascii="Times New Roman" w:hAnsi="Times New Roman"/>
      <w:kern w:val="2"/>
      <w:sz w:val="21"/>
    </w:rPr>
  </w:style>
  <w:style w:type="paragraph" w:customStyle="1" w:styleId="2216">
    <w:name w:val="正文_22_16"/>
    <w:qFormat/>
    <w:pPr>
      <w:widowControl w:val="0"/>
      <w:jc w:val="both"/>
    </w:pPr>
    <w:rPr>
      <w:rFonts w:ascii="Times New Roman" w:hAnsi="Times New Roman"/>
      <w:kern w:val="2"/>
      <w:sz w:val="21"/>
    </w:rPr>
  </w:style>
  <w:style w:type="paragraph" w:customStyle="1" w:styleId="2316">
    <w:name w:val="正文_23_16"/>
    <w:qFormat/>
    <w:pPr>
      <w:widowControl w:val="0"/>
      <w:jc w:val="both"/>
    </w:pPr>
    <w:rPr>
      <w:rFonts w:ascii="Times New Roman" w:hAnsi="Times New Roman"/>
      <w:kern w:val="2"/>
      <w:sz w:val="21"/>
    </w:rPr>
  </w:style>
  <w:style w:type="paragraph" w:customStyle="1" w:styleId="2414">
    <w:name w:val="正文_24_14"/>
    <w:qFormat/>
    <w:pPr>
      <w:widowControl w:val="0"/>
      <w:jc w:val="both"/>
    </w:pPr>
    <w:rPr>
      <w:rFonts w:ascii="Times New Roman" w:hAnsi="Times New Roman"/>
      <w:kern w:val="2"/>
      <w:sz w:val="21"/>
    </w:rPr>
  </w:style>
  <w:style w:type="paragraph" w:customStyle="1" w:styleId="2513">
    <w:name w:val="正文_25_13"/>
    <w:qFormat/>
    <w:pPr>
      <w:widowControl w:val="0"/>
      <w:jc w:val="both"/>
    </w:pPr>
    <w:rPr>
      <w:rFonts w:ascii="Times New Roman" w:hAnsi="Times New Roman"/>
      <w:kern w:val="2"/>
      <w:sz w:val="21"/>
    </w:rPr>
  </w:style>
  <w:style w:type="paragraph" w:customStyle="1" w:styleId="2611">
    <w:name w:val="正文_26_11"/>
    <w:qFormat/>
    <w:pPr>
      <w:widowControl w:val="0"/>
      <w:jc w:val="both"/>
    </w:pPr>
    <w:rPr>
      <w:rFonts w:ascii="Times New Roman" w:hAnsi="Times New Roman"/>
      <w:kern w:val="2"/>
      <w:sz w:val="21"/>
    </w:rPr>
  </w:style>
  <w:style w:type="paragraph" w:customStyle="1" w:styleId="04">
    <w:name w:val="正文_0_4"/>
    <w:qFormat/>
    <w:pPr>
      <w:widowControl w:val="0"/>
      <w:jc w:val="both"/>
    </w:pPr>
    <w:rPr>
      <w:rFonts w:ascii="Times New Roman" w:hAnsi="Times New Roman"/>
      <w:kern w:val="2"/>
      <w:sz w:val="21"/>
    </w:rPr>
  </w:style>
  <w:style w:type="paragraph" w:customStyle="1" w:styleId="240">
    <w:name w:val="正文_2_4"/>
    <w:qFormat/>
    <w:pPr>
      <w:widowControl w:val="0"/>
      <w:jc w:val="both"/>
    </w:pPr>
    <w:rPr>
      <w:rFonts w:ascii="Times New Roman" w:hAnsi="Times New Roman"/>
      <w:kern w:val="2"/>
      <w:sz w:val="21"/>
    </w:rPr>
  </w:style>
  <w:style w:type="paragraph" w:customStyle="1" w:styleId="011">
    <w:name w:val="正文_0_11"/>
    <w:qFormat/>
    <w:pPr>
      <w:widowControl w:val="0"/>
      <w:jc w:val="both"/>
    </w:pPr>
    <w:rPr>
      <w:rFonts w:ascii="Times New Roman" w:hAnsi="Times New Roman"/>
      <w:kern w:val="2"/>
      <w:sz w:val="21"/>
    </w:rPr>
  </w:style>
  <w:style w:type="paragraph" w:customStyle="1" w:styleId="111">
    <w:name w:val="正文_1_11"/>
    <w:qFormat/>
    <w:pPr>
      <w:widowControl w:val="0"/>
      <w:jc w:val="both"/>
    </w:pPr>
    <w:rPr>
      <w:rFonts w:ascii="Times New Roman" w:hAnsi="Times New Roman"/>
      <w:kern w:val="2"/>
      <w:sz w:val="21"/>
    </w:rPr>
  </w:style>
  <w:style w:type="paragraph" w:customStyle="1" w:styleId="211">
    <w:name w:val="正文_2_11"/>
    <w:qFormat/>
    <w:pPr>
      <w:widowControl w:val="0"/>
      <w:jc w:val="both"/>
    </w:pPr>
    <w:rPr>
      <w:rFonts w:ascii="Times New Roman" w:hAnsi="Times New Roman"/>
      <w:kern w:val="2"/>
      <w:sz w:val="21"/>
    </w:rPr>
  </w:style>
  <w:style w:type="paragraph" w:customStyle="1" w:styleId="46">
    <w:name w:val="正文_4_6"/>
    <w:qFormat/>
    <w:pPr>
      <w:widowControl w:val="0"/>
      <w:jc w:val="both"/>
    </w:pPr>
    <w:rPr>
      <w:rFonts w:ascii="Times New Roman" w:hAnsi="Times New Roman"/>
      <w:kern w:val="2"/>
      <w:sz w:val="21"/>
    </w:rPr>
  </w:style>
  <w:style w:type="paragraph" w:customStyle="1" w:styleId="014">
    <w:name w:val="正文_0_14"/>
    <w:uiPriority w:val="99"/>
    <w:qFormat/>
    <w:pPr>
      <w:widowControl w:val="0"/>
      <w:jc w:val="both"/>
    </w:pPr>
    <w:rPr>
      <w:rFonts w:ascii="Times New Roman" w:hAnsi="Times New Roman"/>
      <w:kern w:val="2"/>
      <w:sz w:val="21"/>
    </w:rPr>
  </w:style>
  <w:style w:type="paragraph" w:customStyle="1" w:styleId="214">
    <w:name w:val="正文_2_14"/>
    <w:qFormat/>
    <w:pPr>
      <w:widowControl w:val="0"/>
      <w:jc w:val="both"/>
    </w:pPr>
    <w:rPr>
      <w:rFonts w:ascii="Times New Roman" w:hAnsi="Times New Roman"/>
      <w:kern w:val="2"/>
      <w:sz w:val="21"/>
    </w:rPr>
  </w:style>
  <w:style w:type="paragraph" w:customStyle="1" w:styleId="015">
    <w:name w:val="正文_0_15"/>
    <w:qFormat/>
    <w:pPr>
      <w:widowControl w:val="0"/>
      <w:jc w:val="both"/>
    </w:pPr>
    <w:rPr>
      <w:rFonts w:ascii="Times New Roman" w:hAnsi="Times New Roman"/>
      <w:kern w:val="2"/>
      <w:sz w:val="21"/>
    </w:rPr>
  </w:style>
  <w:style w:type="paragraph" w:customStyle="1" w:styleId="115">
    <w:name w:val="正文_1_15"/>
    <w:qFormat/>
    <w:pPr>
      <w:widowControl w:val="0"/>
      <w:jc w:val="both"/>
    </w:pPr>
    <w:rPr>
      <w:rFonts w:ascii="Times New Roman" w:hAnsi="Times New Roman"/>
      <w:kern w:val="2"/>
      <w:sz w:val="21"/>
    </w:rPr>
  </w:style>
  <w:style w:type="paragraph" w:customStyle="1" w:styleId="116">
    <w:name w:val="正文_1_16"/>
    <w:qFormat/>
    <w:pPr>
      <w:widowControl w:val="0"/>
      <w:jc w:val="both"/>
    </w:pPr>
    <w:rPr>
      <w:rFonts w:ascii="Times New Roman" w:hAnsi="Times New Roman"/>
      <w:kern w:val="2"/>
      <w:sz w:val="21"/>
    </w:rPr>
  </w:style>
  <w:style w:type="paragraph" w:customStyle="1" w:styleId="216">
    <w:name w:val="正文_2_16"/>
    <w:qFormat/>
    <w:pPr>
      <w:widowControl w:val="0"/>
      <w:jc w:val="both"/>
    </w:pPr>
    <w:rPr>
      <w:rFonts w:ascii="Times New Roman" w:hAnsi="Times New Roman"/>
      <w:kern w:val="2"/>
      <w:sz w:val="21"/>
    </w:rPr>
  </w:style>
  <w:style w:type="paragraph" w:customStyle="1" w:styleId="101">
    <w:name w:val="正文_1_0"/>
    <w:qFormat/>
    <w:pPr>
      <w:widowControl w:val="0"/>
      <w:jc w:val="both"/>
    </w:pPr>
    <w:rPr>
      <w:rFonts w:ascii="Times New Roman" w:hAnsi="Times New Roman"/>
      <w:kern w:val="2"/>
      <w:sz w:val="21"/>
    </w:rPr>
  </w:style>
  <w:style w:type="paragraph" w:customStyle="1" w:styleId="200">
    <w:name w:val="正文_2_0"/>
    <w:qFormat/>
    <w:pPr>
      <w:widowControl w:val="0"/>
      <w:jc w:val="both"/>
    </w:pPr>
    <w:rPr>
      <w:rFonts w:ascii="Times New Roman" w:hAnsi="Times New Roman"/>
      <w:kern w:val="2"/>
      <w:sz w:val="21"/>
    </w:rPr>
  </w:style>
  <w:style w:type="paragraph" w:customStyle="1" w:styleId="300">
    <w:name w:val="正文_3_0"/>
    <w:qFormat/>
    <w:pPr>
      <w:widowControl w:val="0"/>
      <w:jc w:val="both"/>
    </w:pPr>
    <w:rPr>
      <w:rFonts w:ascii="Times New Roman" w:hAnsi="Times New Roman"/>
      <w:kern w:val="2"/>
      <w:sz w:val="21"/>
    </w:rPr>
  </w:style>
  <w:style w:type="paragraph" w:customStyle="1" w:styleId="021">
    <w:name w:val="正文_0_21"/>
    <w:qFormat/>
    <w:pPr>
      <w:widowControl w:val="0"/>
      <w:jc w:val="both"/>
    </w:pPr>
    <w:rPr>
      <w:rFonts w:ascii="Times New Roman" w:hAnsi="Times New Roman"/>
      <w:kern w:val="2"/>
      <w:sz w:val="21"/>
    </w:rPr>
  </w:style>
  <w:style w:type="paragraph" w:customStyle="1" w:styleId="1210">
    <w:name w:val="正文_1_21"/>
    <w:qFormat/>
    <w:pPr>
      <w:widowControl w:val="0"/>
      <w:jc w:val="both"/>
    </w:pPr>
    <w:rPr>
      <w:rFonts w:ascii="Times New Roman" w:hAnsi="Times New Roman"/>
      <w:kern w:val="2"/>
      <w:sz w:val="21"/>
    </w:rPr>
  </w:style>
  <w:style w:type="paragraph" w:customStyle="1" w:styleId="213">
    <w:name w:val="正文_2_13"/>
    <w:qFormat/>
    <w:pPr>
      <w:widowControl w:val="0"/>
      <w:jc w:val="both"/>
    </w:pPr>
    <w:rPr>
      <w:rFonts w:ascii="Times New Roman" w:hAnsi="Times New Roman"/>
      <w:kern w:val="2"/>
      <w:sz w:val="21"/>
    </w:rPr>
  </w:style>
  <w:style w:type="character" w:customStyle="1" w:styleId="ab">
    <w:name w:val="正文文本 字符"/>
    <w:basedOn w:val="a0"/>
    <w:link w:val="aa"/>
    <w:uiPriority w:val="1"/>
    <w:qFormat/>
    <w:rPr>
      <w:rFonts w:ascii="Times New Roman" w:hAnsi="Times New Roman"/>
      <w:color w:val="000000"/>
      <w:kern w:val="2"/>
      <w:sz w:val="21"/>
      <w:szCs w:val="24"/>
      <w:lang w:val="zh-CN" w:eastAsia="zh-CN"/>
    </w:rPr>
  </w:style>
  <w:style w:type="character" w:customStyle="1" w:styleId="apple-converted-space">
    <w:name w:val="apple-converted-space"/>
    <w:qFormat/>
  </w:style>
  <w:style w:type="character" w:customStyle="1" w:styleId="HTMLChar1">
    <w:name w:val="HTML 预设格式 Char1"/>
    <w:qFormat/>
    <w:rPr>
      <w:rFonts w:ascii="宋体" w:eastAsia="宋体" w:hAnsi="Courier New" w:cs="Courier New"/>
      <w:kern w:val="2"/>
      <w:sz w:val="21"/>
      <w:szCs w:val="21"/>
      <w:lang w:val="en-US" w:eastAsia="zh-CN" w:bidi="ar-SA"/>
    </w:rPr>
  </w:style>
  <w:style w:type="paragraph" w:customStyle="1" w:styleId="NewNewNewNewNewNewNewNewNewNewNewNewNewNewNewNewNewNewNewNew">
    <w:name w:val="正文 New New New New New New New New New New New New New New New New New New New New"/>
    <w:qFormat/>
    <w:pPr>
      <w:widowControl w:val="0"/>
      <w:jc w:val="both"/>
    </w:pPr>
    <w:rPr>
      <w:rFonts w:ascii="Times New Roman" w:hAnsi="Times New Roman"/>
      <w:kern w:val="2"/>
      <w:sz w:val="21"/>
      <w:szCs w:val="22"/>
    </w:rPr>
  </w:style>
  <w:style w:type="character" w:customStyle="1" w:styleId="CharChar5">
    <w:name w:val="Char Char5"/>
    <w:qFormat/>
    <w:rPr>
      <w:rFonts w:eastAsia="宋体"/>
      <w:kern w:val="2"/>
      <w:sz w:val="21"/>
      <w:szCs w:val="24"/>
      <w:lang w:val="en-US" w:eastAsia="zh-CN" w:bidi="ar-SA"/>
    </w:rPr>
  </w:style>
  <w:style w:type="character" w:customStyle="1" w:styleId="CharChar2">
    <w:name w:val="Char Char2"/>
    <w:qFormat/>
    <w:rPr>
      <w:rFonts w:ascii="宋体" w:eastAsia="宋体" w:hAnsi="Courier New" w:cs="Courier New"/>
      <w:kern w:val="2"/>
      <w:sz w:val="21"/>
      <w:szCs w:val="21"/>
      <w:lang w:val="en-US" w:eastAsia="zh-CN" w:bidi="ar-SA"/>
    </w:rPr>
  </w:style>
  <w:style w:type="character" w:customStyle="1" w:styleId="ca-0">
    <w:name w:val="ca-0"/>
    <w:qFormat/>
  </w:style>
  <w:style w:type="character" w:customStyle="1" w:styleId="ca-1">
    <w:name w:val="ca-1"/>
    <w:qFormat/>
  </w:style>
  <w:style w:type="character" w:customStyle="1" w:styleId="ca-2">
    <w:name w:val="ca-2"/>
    <w:qFormat/>
  </w:style>
  <w:style w:type="paragraph" w:customStyle="1" w:styleId="pa-6">
    <w:name w:val="pa-6"/>
    <w:basedOn w:val="a"/>
    <w:qFormat/>
    <w:pPr>
      <w:widowControl/>
      <w:spacing w:before="100" w:beforeAutospacing="1" w:after="100" w:afterAutospacing="1"/>
      <w:jc w:val="left"/>
    </w:pPr>
    <w:rPr>
      <w:rFonts w:ascii="宋体" w:hAnsi="宋体" w:cs="宋体"/>
      <w:kern w:val="0"/>
      <w:sz w:val="24"/>
    </w:rPr>
  </w:style>
  <w:style w:type="character" w:customStyle="1" w:styleId="apple-style-span">
    <w:name w:val="apple-style-span"/>
    <w:qFormat/>
  </w:style>
  <w:style w:type="character" w:customStyle="1" w:styleId="lemmatitleh11">
    <w:name w:val="lemmatitleh11"/>
    <w:qFormat/>
  </w:style>
  <w:style w:type="paragraph" w:customStyle="1" w:styleId="28">
    <w:name w:val="无间隔2"/>
    <w:qFormat/>
    <w:rPr>
      <w:rFonts w:ascii="Times New Roman" w:eastAsia="黑体" w:hAnsi="Times New Roman"/>
      <w:sz w:val="21"/>
      <w:szCs w:val="21"/>
    </w:rPr>
  </w:style>
  <w:style w:type="paragraph" w:customStyle="1" w:styleId="poem-detail-main-text">
    <w:name w:val="poem-detail-main-text"/>
    <w:basedOn w:val="a"/>
    <w:qFormat/>
    <w:pPr>
      <w:widowControl/>
      <w:spacing w:before="100" w:beforeAutospacing="1" w:after="100" w:afterAutospacing="1"/>
      <w:jc w:val="left"/>
    </w:pPr>
    <w:rPr>
      <w:rFonts w:ascii="宋体" w:hAnsi="宋体" w:cs="宋体"/>
      <w:kern w:val="0"/>
      <w:sz w:val="24"/>
    </w:rPr>
  </w:style>
  <w:style w:type="character" w:customStyle="1" w:styleId="body-zhushi-span">
    <w:name w:val="body-zhushi-span"/>
    <w:qFormat/>
  </w:style>
  <w:style w:type="paragraph" w:customStyle="1" w:styleId="p">
    <w:name w:val="p"/>
    <w:basedOn w:val="a"/>
    <w:qFormat/>
    <w:pPr>
      <w:widowControl/>
      <w:spacing w:line="525" w:lineRule="atLeast"/>
      <w:ind w:firstLine="375"/>
      <w:jc w:val="left"/>
    </w:pPr>
    <w:rPr>
      <w:rFonts w:ascii="Times New Roman" w:hAnsi="Times New Roman"/>
      <w:kern w:val="0"/>
      <w:sz w:val="24"/>
    </w:rPr>
  </w:style>
  <w:style w:type="paragraph" w:customStyle="1" w:styleId="mh-info">
    <w:name w:val="mh-info"/>
    <w:basedOn w:val="a"/>
    <w:qFormat/>
    <w:pPr>
      <w:widowControl/>
      <w:spacing w:before="100" w:beforeAutospacing="1" w:after="100" w:afterAutospacing="1"/>
      <w:jc w:val="left"/>
    </w:pPr>
    <w:rPr>
      <w:rFonts w:ascii="宋体" w:hAnsi="宋体" w:cs="宋体"/>
      <w:kern w:val="0"/>
      <w:sz w:val="24"/>
    </w:rPr>
  </w:style>
  <w:style w:type="paragraph" w:customStyle="1" w:styleId="Style4">
    <w:name w:val="_Style 4"/>
    <w:basedOn w:val="a"/>
    <w:qFormat/>
    <w:pPr>
      <w:widowControl/>
      <w:spacing w:line="300" w:lineRule="auto"/>
      <w:ind w:firstLineChars="200" w:firstLine="200"/>
    </w:pPr>
    <w:rPr>
      <w:kern w:val="0"/>
      <w:szCs w:val="20"/>
    </w:rPr>
  </w:style>
  <w:style w:type="character" w:customStyle="1" w:styleId="afffd">
    <w:name w:val="纯文本 字符"/>
    <w:qFormat/>
    <w:locked/>
    <w:rPr>
      <w:rFonts w:ascii="宋体" w:eastAsia="宋体" w:hAnsi="Courier New" w:cs="Courier New"/>
      <w:kern w:val="2"/>
      <w:sz w:val="21"/>
      <w:szCs w:val="21"/>
      <w:lang w:val="en-US" w:eastAsia="zh-CN" w:bidi="ar-SA"/>
    </w:rPr>
  </w:style>
  <w:style w:type="paragraph" w:customStyle="1" w:styleId="af00">
    <w:name w:val="af0"/>
    <w:qFormat/>
    <w:rPr>
      <w:rFonts w:ascii="Times New Roman"/>
      <w:kern w:val="2"/>
      <w:sz w:val="21"/>
      <w:szCs w:val="22"/>
    </w:rPr>
  </w:style>
  <w:style w:type="paragraph" w:customStyle="1" w:styleId="150">
    <w:name w:val="正文 + 图案: 15% (自动设置 前景"/>
    <w:basedOn w:val="af"/>
    <w:link w:val="15Char"/>
    <w:qFormat/>
    <w:pPr>
      <w:snapToGrid w:val="0"/>
      <w:spacing w:line="360" w:lineRule="auto"/>
      <w:ind w:leftChars="150" w:left="315"/>
    </w:pPr>
    <w:rPr>
      <w:sz w:val="21"/>
    </w:rPr>
  </w:style>
  <w:style w:type="character" w:customStyle="1" w:styleId="15Char">
    <w:name w:val="正文 + 图案: 15% (自动设置 前景 Char"/>
    <w:link w:val="150"/>
    <w:qFormat/>
    <w:rPr>
      <w:rFonts w:ascii="宋体" w:hAnsi="Courier New"/>
      <w:kern w:val="2"/>
      <w:sz w:val="21"/>
      <w:szCs w:val="21"/>
      <w:lang w:val="zh-CN" w:eastAsia="zh-CN"/>
    </w:rPr>
  </w:style>
  <w:style w:type="paragraph" w:customStyle="1" w:styleId="Char3CharCharCharCharCharChar">
    <w:name w:val="Char3 Char Char Char Char Char Char"/>
    <w:basedOn w:val="a"/>
    <w:pPr>
      <w:widowControl/>
      <w:spacing w:line="300" w:lineRule="auto"/>
      <w:ind w:firstLineChars="200" w:firstLine="200"/>
    </w:pPr>
    <w:rPr>
      <w:rFonts w:ascii="Verdana" w:hAnsi="Verdana"/>
      <w:kern w:val="0"/>
      <w:szCs w:val="20"/>
      <w:lang w:eastAsia="en-US"/>
    </w:rPr>
  </w:style>
  <w:style w:type="paragraph" w:customStyle="1" w:styleId="430">
    <w:name w:val="正文_43"/>
    <w:qFormat/>
    <w:pPr>
      <w:widowControl w:val="0"/>
      <w:jc w:val="both"/>
    </w:pPr>
    <w:rPr>
      <w:kern w:val="2"/>
      <w:sz w:val="21"/>
      <w:szCs w:val="22"/>
    </w:rPr>
  </w:style>
  <w:style w:type="paragraph" w:customStyle="1" w:styleId="71">
    <w:name w:val="正文_7"/>
    <w:qFormat/>
    <w:pPr>
      <w:widowControl w:val="0"/>
      <w:jc w:val="both"/>
    </w:pPr>
    <w:rPr>
      <w:kern w:val="2"/>
      <w:sz w:val="21"/>
      <w:szCs w:val="22"/>
    </w:rPr>
  </w:style>
  <w:style w:type="paragraph" w:customStyle="1" w:styleId="DefaultParagraph1">
    <w:name w:val="DefaultParagraph_1"/>
    <w:qFormat/>
    <w:rPr>
      <w:kern w:val="2"/>
      <w:sz w:val="21"/>
      <w:szCs w:val="22"/>
    </w:rPr>
  </w:style>
  <w:style w:type="paragraph" w:customStyle="1" w:styleId="91">
    <w:name w:val="正文_9"/>
    <w:link w:val="9Char"/>
    <w:qFormat/>
    <w:pPr>
      <w:widowControl w:val="0"/>
      <w:jc w:val="both"/>
    </w:pPr>
    <w:rPr>
      <w:kern w:val="2"/>
      <w:sz w:val="21"/>
      <w:szCs w:val="22"/>
    </w:rPr>
  </w:style>
  <w:style w:type="character" w:customStyle="1" w:styleId="9Char">
    <w:name w:val="正文_9 Char"/>
    <w:link w:val="91"/>
    <w:qFormat/>
    <w:rPr>
      <w:kern w:val="2"/>
      <w:sz w:val="21"/>
      <w:szCs w:val="22"/>
    </w:rPr>
  </w:style>
  <w:style w:type="paragraph" w:customStyle="1" w:styleId="017">
    <w:name w:val="正文_0_17"/>
    <w:qFormat/>
    <w:pPr>
      <w:widowControl w:val="0"/>
      <w:jc w:val="both"/>
    </w:pPr>
    <w:rPr>
      <w:kern w:val="2"/>
      <w:sz w:val="21"/>
      <w:szCs w:val="22"/>
    </w:rPr>
  </w:style>
  <w:style w:type="paragraph" w:customStyle="1" w:styleId="4131">
    <w:name w:val="正文_41_31"/>
    <w:qFormat/>
    <w:pPr>
      <w:widowControl w:val="0"/>
      <w:jc w:val="both"/>
    </w:pPr>
    <w:rPr>
      <w:kern w:val="2"/>
      <w:sz w:val="21"/>
      <w:szCs w:val="22"/>
    </w:rPr>
  </w:style>
  <w:style w:type="paragraph" w:customStyle="1" w:styleId="019">
    <w:name w:val="正文_0_19"/>
    <w:qFormat/>
    <w:pPr>
      <w:widowControl w:val="0"/>
      <w:jc w:val="both"/>
    </w:pPr>
    <w:rPr>
      <w:kern w:val="2"/>
      <w:sz w:val="21"/>
      <w:szCs w:val="22"/>
    </w:rPr>
  </w:style>
  <w:style w:type="paragraph" w:customStyle="1" w:styleId="DefaultParagraph53">
    <w:name w:val="DefaultParagraph_53"/>
    <w:qFormat/>
    <w:rPr>
      <w:kern w:val="2"/>
      <w:sz w:val="21"/>
      <w:szCs w:val="22"/>
    </w:rPr>
  </w:style>
  <w:style w:type="paragraph" w:customStyle="1" w:styleId="DefaultParagraph0">
    <w:name w:val="DefaultParagraph_0"/>
    <w:qFormat/>
    <w:rPr>
      <w:rFonts w:ascii="Times New Roman"/>
      <w:kern w:val="2"/>
      <w:sz w:val="21"/>
      <w:szCs w:val="22"/>
    </w:rPr>
  </w:style>
  <w:style w:type="paragraph" w:customStyle="1" w:styleId="Normal10">
    <w:name w:val="Normal_1_0"/>
    <w:qFormat/>
    <w:pPr>
      <w:widowControl w:val="0"/>
      <w:jc w:val="both"/>
    </w:pPr>
    <w:rPr>
      <w:kern w:val="2"/>
      <w:sz w:val="21"/>
      <w:szCs w:val="22"/>
    </w:rPr>
  </w:style>
  <w:style w:type="paragraph" w:customStyle="1" w:styleId="Style7">
    <w:name w:val="_Style 7"/>
    <w:basedOn w:val="a"/>
    <w:qFormat/>
    <w:pPr>
      <w:widowControl/>
      <w:spacing w:line="300" w:lineRule="auto"/>
      <w:ind w:firstLineChars="200" w:firstLine="200"/>
    </w:pPr>
    <w:rPr>
      <w:szCs w:val="22"/>
    </w:rPr>
  </w:style>
  <w:style w:type="paragraph" w:customStyle="1" w:styleId="123">
    <w:name w:val="录入12"/>
    <w:basedOn w:val="a"/>
    <w:qFormat/>
    <w:pPr>
      <w:spacing w:line="360" w:lineRule="auto"/>
    </w:pPr>
    <w:rPr>
      <w:rFonts w:ascii="Times New Roman" w:hAnsi="Times New Roman"/>
      <w:szCs w:val="22"/>
    </w:rPr>
  </w:style>
  <w:style w:type="paragraph" w:customStyle="1" w:styleId="ListParagraph0">
    <w:name w:val="List Paragraph_0"/>
    <w:basedOn w:val="a"/>
    <w:uiPriority w:val="34"/>
    <w:qFormat/>
    <w:pPr>
      <w:ind w:firstLineChars="200" w:firstLine="420"/>
    </w:pPr>
    <w:rPr>
      <w:szCs w:val="22"/>
    </w:rPr>
  </w:style>
  <w:style w:type="character" w:customStyle="1" w:styleId="afd">
    <w:name w:val="脚注文本 字符"/>
    <w:link w:val="afc"/>
    <w:uiPriority w:val="99"/>
    <w:qFormat/>
    <w:rPr>
      <w:sz w:val="18"/>
      <w:szCs w:val="18"/>
    </w:rPr>
  </w:style>
  <w:style w:type="character" w:customStyle="1" w:styleId="Char11">
    <w:name w:val="脚注文本 Char1"/>
    <w:basedOn w:val="a0"/>
    <w:uiPriority w:val="99"/>
    <w:qFormat/>
    <w:rPr>
      <w:kern w:val="2"/>
      <w:sz w:val="18"/>
      <w:szCs w:val="18"/>
    </w:rPr>
  </w:style>
  <w:style w:type="character" w:customStyle="1" w:styleId="unnamed1">
    <w:name w:val="unnamed1"/>
    <w:qFormat/>
  </w:style>
  <w:style w:type="character" w:customStyle="1" w:styleId="question-title">
    <w:name w:val="question-title"/>
    <w:qFormat/>
  </w:style>
  <w:style w:type="paragraph" w:customStyle="1" w:styleId="Char3Char0">
    <w:name w:val="Char3 Char"/>
    <w:basedOn w:val="a"/>
    <w:qFormat/>
    <w:pPr>
      <w:widowControl/>
      <w:spacing w:line="300" w:lineRule="auto"/>
      <w:ind w:firstLineChars="200" w:firstLine="200"/>
    </w:pPr>
    <w:rPr>
      <w:rFonts w:ascii="Times New Roman" w:hAnsi="Times New Roman"/>
      <w:kern w:val="0"/>
      <w:szCs w:val="20"/>
    </w:rPr>
  </w:style>
  <w:style w:type="character" w:customStyle="1" w:styleId="22">
    <w:name w:val="正文文本缩进 2 字符"/>
    <w:basedOn w:val="a0"/>
    <w:link w:val="21"/>
    <w:qFormat/>
    <w:rPr>
      <w:rFonts w:ascii="方正楷体简体" w:eastAsia="方正楷体简体" w:hAnsi="宋体"/>
      <w:w w:val="90"/>
      <w:kern w:val="2"/>
      <w:sz w:val="21"/>
      <w:szCs w:val="21"/>
      <w:lang w:val="zh-CN" w:eastAsia="zh-CN"/>
    </w:rPr>
  </w:style>
  <w:style w:type="character" w:customStyle="1" w:styleId="33">
    <w:name w:val="正文文本缩进 3 字符"/>
    <w:basedOn w:val="a0"/>
    <w:link w:val="32"/>
    <w:qFormat/>
    <w:rPr>
      <w:rFonts w:ascii="方正楷体简体" w:eastAsia="方正楷体简体" w:hAnsi="宋体"/>
      <w:color w:val="000000"/>
      <w:w w:val="90"/>
      <w:kern w:val="2"/>
      <w:sz w:val="21"/>
      <w:szCs w:val="24"/>
      <w:lang w:val="zh-CN" w:eastAsia="zh-CN"/>
    </w:rPr>
  </w:style>
  <w:style w:type="character" w:customStyle="1" w:styleId="31TimesNewRoman3">
    <w:name w:val="正文文本 (31) + Times New Roman3"/>
    <w:qFormat/>
    <w:rPr>
      <w:rFonts w:ascii="Times New Roman" w:hAnsi="Times New Roman" w:cs="Times New Roman"/>
      <w:spacing w:val="20"/>
      <w:sz w:val="18"/>
      <w:szCs w:val="18"/>
      <w:shd w:val="clear" w:color="auto" w:fill="FFFFFF"/>
    </w:rPr>
  </w:style>
  <w:style w:type="character" w:customStyle="1" w:styleId="220">
    <w:name w:val="正文文本 (2)2"/>
    <w:qFormat/>
    <w:rPr>
      <w:shd w:val="clear" w:color="auto" w:fill="FFFFFF"/>
      <w:lang w:bidi="ar-SA"/>
    </w:rPr>
  </w:style>
  <w:style w:type="character" w:customStyle="1" w:styleId="180">
    <w:name w:val="正文文本 (18)_"/>
    <w:link w:val="181"/>
    <w:qFormat/>
    <w:rPr>
      <w:rFonts w:ascii="Book Antiqua" w:hAnsi="Book Antiqua"/>
      <w:b/>
      <w:bCs/>
      <w:sz w:val="19"/>
      <w:szCs w:val="19"/>
      <w:shd w:val="clear" w:color="auto" w:fill="FFFFFF"/>
    </w:rPr>
  </w:style>
  <w:style w:type="paragraph" w:customStyle="1" w:styleId="181">
    <w:name w:val="正文文本 (18)"/>
    <w:basedOn w:val="a"/>
    <w:link w:val="180"/>
    <w:qFormat/>
    <w:pPr>
      <w:widowControl/>
      <w:shd w:val="clear" w:color="auto" w:fill="FFFFFF"/>
      <w:spacing w:line="292" w:lineRule="exact"/>
      <w:ind w:hanging="400"/>
      <w:jc w:val="distribute"/>
    </w:pPr>
    <w:rPr>
      <w:rFonts w:ascii="Book Antiqua" w:hAnsi="Book Antiqua"/>
      <w:b/>
      <w:bCs/>
      <w:kern w:val="0"/>
      <w:sz w:val="19"/>
      <w:szCs w:val="19"/>
      <w:shd w:val="clear" w:color="auto" w:fill="FFFFFF"/>
    </w:rPr>
  </w:style>
  <w:style w:type="character" w:customStyle="1" w:styleId="6TimesNewRoman4">
    <w:name w:val="正文文本 (6) + Times New Roman4"/>
    <w:qFormat/>
    <w:rPr>
      <w:rFonts w:ascii="Times New Roman" w:hAnsi="Times New Roman" w:cs="Times New Roman"/>
      <w:b/>
      <w:bCs/>
      <w:spacing w:val="0"/>
      <w:sz w:val="21"/>
      <w:szCs w:val="21"/>
      <w:shd w:val="clear" w:color="auto" w:fill="FFFFFF"/>
    </w:rPr>
  </w:style>
  <w:style w:type="character" w:customStyle="1" w:styleId="9pt">
    <w:name w:val="正文文本 + 9 pt"/>
    <w:qFormat/>
    <w:rPr>
      <w:rFonts w:ascii="MingLiU" w:eastAsia="MingLiU"/>
      <w:sz w:val="18"/>
      <w:szCs w:val="18"/>
      <w:shd w:val="clear" w:color="auto" w:fill="FFFFFF"/>
      <w:lang w:bidi="ar-SA"/>
    </w:rPr>
  </w:style>
  <w:style w:type="character" w:customStyle="1" w:styleId="Sylfaen">
    <w:name w:val="正文文本 + Sylfaen"/>
    <w:rPr>
      <w:rFonts w:ascii="Sylfaen" w:eastAsia="MingLiU" w:hAnsi="Sylfaen" w:cs="Sylfaen"/>
      <w:spacing w:val="0"/>
      <w:sz w:val="19"/>
      <w:szCs w:val="19"/>
      <w:shd w:val="clear" w:color="auto" w:fill="FFFFFF"/>
      <w:lang w:bidi="ar-SA"/>
    </w:rPr>
  </w:style>
  <w:style w:type="paragraph" w:customStyle="1" w:styleId="p15">
    <w:name w:val="p15"/>
    <w:basedOn w:val="a"/>
    <w:qFormat/>
    <w:pPr>
      <w:widowControl/>
    </w:pPr>
    <w:rPr>
      <w:rFonts w:ascii="宋体" w:hAnsi="宋体" w:cs="宋体"/>
      <w:kern w:val="0"/>
      <w:szCs w:val="21"/>
    </w:rPr>
  </w:style>
  <w:style w:type="paragraph" w:customStyle="1" w:styleId="88">
    <w:name w:val="正文_88"/>
    <w:qFormat/>
    <w:pPr>
      <w:widowControl w:val="0"/>
      <w:jc w:val="both"/>
    </w:pPr>
    <w:rPr>
      <w:rFonts w:ascii="Times New Roman" w:hAnsi="Times New Roman"/>
      <w:kern w:val="2"/>
      <w:sz w:val="21"/>
      <w:szCs w:val="22"/>
    </w:rPr>
  </w:style>
  <w:style w:type="paragraph" w:customStyle="1" w:styleId="145">
    <w:name w:val="正文_145"/>
    <w:qFormat/>
    <w:pPr>
      <w:widowControl w:val="0"/>
      <w:jc w:val="both"/>
    </w:pPr>
    <w:rPr>
      <w:rFonts w:ascii="Times New Roman" w:hAnsi="Times New Roman"/>
      <w:kern w:val="2"/>
      <w:sz w:val="21"/>
      <w:szCs w:val="22"/>
    </w:rPr>
  </w:style>
  <w:style w:type="paragraph" w:customStyle="1" w:styleId="311">
    <w:name w:val="正文_31"/>
    <w:qFormat/>
    <w:pPr>
      <w:widowControl w:val="0"/>
      <w:jc w:val="both"/>
    </w:pPr>
    <w:rPr>
      <w:rFonts w:ascii="Times New Roman" w:hAnsi="Times New Roman"/>
      <w:kern w:val="2"/>
      <w:sz w:val="21"/>
      <w:szCs w:val="22"/>
    </w:rPr>
  </w:style>
  <w:style w:type="paragraph" w:customStyle="1" w:styleId="42">
    <w:name w:val="正文_42"/>
    <w:qFormat/>
    <w:pPr>
      <w:widowControl w:val="0"/>
      <w:jc w:val="both"/>
    </w:pPr>
    <w:rPr>
      <w:rFonts w:ascii="Times New Roman" w:hAnsi="Times New Roman"/>
      <w:kern w:val="2"/>
      <w:sz w:val="21"/>
      <w:szCs w:val="22"/>
    </w:rPr>
  </w:style>
  <w:style w:type="paragraph" w:customStyle="1" w:styleId="153">
    <w:name w:val="正文_153"/>
    <w:qFormat/>
    <w:pPr>
      <w:widowControl w:val="0"/>
      <w:jc w:val="both"/>
    </w:pPr>
    <w:rPr>
      <w:rFonts w:ascii="Times New Roman" w:hAnsi="Times New Roman"/>
      <w:kern w:val="2"/>
      <w:sz w:val="21"/>
      <w:szCs w:val="22"/>
    </w:rPr>
  </w:style>
  <w:style w:type="paragraph" w:customStyle="1" w:styleId="241">
    <w:name w:val="正文_24"/>
    <w:qFormat/>
    <w:pPr>
      <w:widowControl w:val="0"/>
      <w:jc w:val="both"/>
    </w:pPr>
    <w:rPr>
      <w:rFonts w:ascii="Times New Roman" w:hAnsi="Times New Roman"/>
      <w:kern w:val="2"/>
      <w:sz w:val="21"/>
      <w:szCs w:val="22"/>
    </w:rPr>
  </w:style>
  <w:style w:type="paragraph" w:customStyle="1" w:styleId="64">
    <w:name w:val="正文_64"/>
    <w:qFormat/>
    <w:pPr>
      <w:widowControl w:val="0"/>
      <w:jc w:val="both"/>
    </w:pPr>
    <w:rPr>
      <w:rFonts w:ascii="Times New Roman" w:hAnsi="Times New Roman"/>
      <w:kern w:val="2"/>
      <w:sz w:val="21"/>
      <w:szCs w:val="22"/>
    </w:rPr>
  </w:style>
  <w:style w:type="paragraph" w:customStyle="1" w:styleId="1300">
    <w:name w:val="正文_130"/>
    <w:qFormat/>
    <w:pPr>
      <w:widowControl w:val="0"/>
      <w:jc w:val="both"/>
    </w:pPr>
    <w:rPr>
      <w:rFonts w:ascii="Times New Roman" w:hAnsi="Times New Roman"/>
      <w:kern w:val="2"/>
      <w:sz w:val="21"/>
      <w:szCs w:val="22"/>
    </w:rPr>
  </w:style>
  <w:style w:type="paragraph" w:customStyle="1" w:styleId="68">
    <w:name w:val="正文_68"/>
    <w:qFormat/>
    <w:pPr>
      <w:widowControl w:val="0"/>
      <w:jc w:val="both"/>
    </w:pPr>
    <w:rPr>
      <w:rFonts w:ascii="Times New Roman" w:hAnsi="Times New Roman"/>
      <w:kern w:val="2"/>
      <w:sz w:val="21"/>
      <w:szCs w:val="22"/>
    </w:rPr>
  </w:style>
  <w:style w:type="paragraph" w:customStyle="1" w:styleId="96">
    <w:name w:val="正文_96"/>
    <w:qFormat/>
    <w:pPr>
      <w:widowControl w:val="0"/>
      <w:jc w:val="both"/>
    </w:pPr>
    <w:rPr>
      <w:rFonts w:ascii="Times New Roman" w:hAnsi="Times New Roman"/>
      <w:kern w:val="2"/>
      <w:sz w:val="21"/>
      <w:szCs w:val="22"/>
    </w:rPr>
  </w:style>
  <w:style w:type="paragraph" w:customStyle="1" w:styleId="Normal20">
    <w:name w:val="Normal_20"/>
    <w:qFormat/>
    <w:rPr>
      <w:rFonts w:ascii="Times New Roman" w:hAnsi="Times New Roman"/>
      <w:sz w:val="24"/>
      <w:szCs w:val="24"/>
    </w:rPr>
  </w:style>
  <w:style w:type="paragraph" w:customStyle="1" w:styleId="34">
    <w:name w:val="正文_3"/>
    <w:qFormat/>
    <w:pPr>
      <w:widowControl w:val="0"/>
      <w:jc w:val="both"/>
    </w:pPr>
    <w:rPr>
      <w:kern w:val="2"/>
      <w:sz w:val="21"/>
      <w:szCs w:val="22"/>
    </w:rPr>
  </w:style>
  <w:style w:type="paragraph" w:customStyle="1" w:styleId="41">
    <w:name w:val="正文_41"/>
    <w:qFormat/>
    <w:pPr>
      <w:widowControl w:val="0"/>
      <w:jc w:val="both"/>
    </w:pPr>
    <w:rPr>
      <w:kern w:val="2"/>
      <w:sz w:val="21"/>
      <w:szCs w:val="22"/>
    </w:rPr>
  </w:style>
  <w:style w:type="paragraph" w:customStyle="1" w:styleId="44">
    <w:name w:val="正文_4"/>
    <w:qFormat/>
    <w:pPr>
      <w:widowControl w:val="0"/>
      <w:jc w:val="both"/>
    </w:pPr>
    <w:rPr>
      <w:kern w:val="2"/>
      <w:sz w:val="21"/>
      <w:szCs w:val="22"/>
    </w:rPr>
  </w:style>
  <w:style w:type="paragraph" w:customStyle="1" w:styleId="201812161726168118">
    <w:name w:val="@@@20181216172616811_8"/>
    <w:qFormat/>
    <w:rPr>
      <w:kern w:val="2"/>
      <w:sz w:val="21"/>
      <w:szCs w:val="22"/>
    </w:rPr>
  </w:style>
  <w:style w:type="paragraph" w:customStyle="1" w:styleId="201812161726169786">
    <w:name w:val="@@@20181216172616978_6"/>
    <w:qFormat/>
    <w:pPr>
      <w:widowControl w:val="0"/>
      <w:jc w:val="both"/>
    </w:pPr>
    <w:rPr>
      <w:kern w:val="2"/>
      <w:sz w:val="21"/>
      <w:szCs w:val="22"/>
    </w:rPr>
  </w:style>
  <w:style w:type="paragraph" w:customStyle="1" w:styleId="201812161726172926">
    <w:name w:val="@@@20181216172617292_6"/>
    <w:qFormat/>
    <w:pPr>
      <w:widowControl w:val="0"/>
      <w:jc w:val="both"/>
    </w:pPr>
    <w:rPr>
      <w:kern w:val="2"/>
      <w:sz w:val="21"/>
      <w:szCs w:val="22"/>
    </w:rPr>
  </w:style>
  <w:style w:type="paragraph" w:customStyle="1" w:styleId="201812161726161406">
    <w:name w:val="@@@20181216172616140_6"/>
    <w:qFormat/>
    <w:pPr>
      <w:widowControl w:val="0"/>
      <w:jc w:val="both"/>
    </w:pPr>
    <w:rPr>
      <w:kern w:val="2"/>
      <w:sz w:val="21"/>
      <w:szCs w:val="22"/>
    </w:rPr>
  </w:style>
  <w:style w:type="paragraph" w:customStyle="1" w:styleId="201812161726166156">
    <w:name w:val="@@@20181216172616615_6"/>
    <w:qFormat/>
    <w:pPr>
      <w:widowControl w:val="0"/>
      <w:jc w:val="both"/>
    </w:pPr>
    <w:rPr>
      <w:kern w:val="2"/>
      <w:sz w:val="21"/>
      <w:szCs w:val="22"/>
    </w:rPr>
  </w:style>
  <w:style w:type="paragraph" w:customStyle="1" w:styleId="201812161726160426">
    <w:name w:val="@@@20181216172616042_6"/>
    <w:qFormat/>
    <w:pPr>
      <w:widowControl w:val="0"/>
      <w:jc w:val="both"/>
    </w:pPr>
    <w:rPr>
      <w:kern w:val="2"/>
      <w:sz w:val="21"/>
      <w:szCs w:val="22"/>
    </w:rPr>
  </w:style>
  <w:style w:type="paragraph" w:customStyle="1" w:styleId="201812161726164946">
    <w:name w:val="@@@20181216172616494_6"/>
    <w:qFormat/>
    <w:pPr>
      <w:widowControl w:val="0"/>
      <w:jc w:val="both"/>
    </w:pPr>
    <w:rPr>
      <w:kern w:val="2"/>
      <w:sz w:val="21"/>
      <w:szCs w:val="22"/>
    </w:rPr>
  </w:style>
  <w:style w:type="paragraph" w:customStyle="1" w:styleId="201812161726163236">
    <w:name w:val="@@@20181216172616323_6"/>
    <w:qFormat/>
    <w:pPr>
      <w:widowControl w:val="0"/>
      <w:jc w:val="both"/>
    </w:pPr>
    <w:rPr>
      <w:kern w:val="2"/>
      <w:sz w:val="21"/>
      <w:szCs w:val="22"/>
    </w:rPr>
  </w:style>
  <w:style w:type="paragraph" w:customStyle="1" w:styleId="201812161726162426">
    <w:name w:val="@@@20181216172616242_6"/>
    <w:qFormat/>
    <w:pPr>
      <w:widowControl w:val="0"/>
      <w:jc w:val="both"/>
    </w:pPr>
    <w:rPr>
      <w:kern w:val="2"/>
      <w:sz w:val="21"/>
      <w:szCs w:val="22"/>
    </w:rPr>
  </w:style>
  <w:style w:type="paragraph" w:customStyle="1" w:styleId="201812161726157406">
    <w:name w:val="@@@20181216172615740_6"/>
    <w:qFormat/>
    <w:pPr>
      <w:widowControl w:val="0"/>
      <w:jc w:val="both"/>
    </w:pPr>
    <w:rPr>
      <w:kern w:val="2"/>
      <w:sz w:val="21"/>
      <w:szCs w:val="22"/>
    </w:rPr>
  </w:style>
  <w:style w:type="paragraph" w:customStyle="1" w:styleId="201812161726175876">
    <w:name w:val="@@@20181216172617587_6"/>
    <w:qFormat/>
    <w:pPr>
      <w:widowControl w:val="0"/>
      <w:jc w:val="both"/>
    </w:pPr>
    <w:rPr>
      <w:kern w:val="2"/>
      <w:sz w:val="21"/>
      <w:szCs w:val="22"/>
    </w:rPr>
  </w:style>
  <w:style w:type="paragraph" w:customStyle="1" w:styleId="201812161726170466">
    <w:name w:val="@@@20181216172617046_6"/>
    <w:qFormat/>
    <w:pPr>
      <w:widowControl w:val="0"/>
      <w:jc w:val="both"/>
    </w:pPr>
    <w:rPr>
      <w:kern w:val="2"/>
      <w:sz w:val="21"/>
      <w:szCs w:val="22"/>
    </w:rPr>
  </w:style>
  <w:style w:type="paragraph" w:customStyle="1" w:styleId="201812161726174737">
    <w:name w:val="@@@20181216172617473_7"/>
    <w:basedOn w:val="a"/>
    <w:qFormat/>
    <w:pPr>
      <w:widowControl/>
      <w:spacing w:before="100" w:beforeAutospacing="1" w:after="100" w:afterAutospacing="1"/>
      <w:jc w:val="left"/>
    </w:pPr>
    <w:rPr>
      <w:rFonts w:ascii="宋体" w:hAnsi="宋体" w:cs="宋体"/>
      <w:kern w:val="0"/>
      <w:sz w:val="24"/>
    </w:rPr>
  </w:style>
  <w:style w:type="paragraph" w:customStyle="1" w:styleId="201812161726177676">
    <w:name w:val="@@@20181216172617767_6"/>
    <w:qFormat/>
    <w:pPr>
      <w:widowControl w:val="0"/>
      <w:jc w:val="both"/>
    </w:pPr>
    <w:rPr>
      <w:kern w:val="2"/>
      <w:sz w:val="21"/>
      <w:szCs w:val="22"/>
    </w:rPr>
  </w:style>
  <w:style w:type="paragraph" w:customStyle="1" w:styleId="201812161726179206">
    <w:name w:val="@@@20181216172617920_6"/>
    <w:qFormat/>
    <w:pPr>
      <w:widowControl w:val="0"/>
      <w:jc w:val="both"/>
    </w:pPr>
    <w:rPr>
      <w:kern w:val="2"/>
      <w:sz w:val="21"/>
      <w:szCs w:val="22"/>
    </w:rPr>
  </w:style>
  <w:style w:type="paragraph" w:customStyle="1" w:styleId="201812161726183436">
    <w:name w:val="@@@20181216172618343_6"/>
    <w:qFormat/>
    <w:pPr>
      <w:widowControl w:val="0"/>
      <w:jc w:val="both"/>
    </w:pPr>
    <w:rPr>
      <w:kern w:val="2"/>
      <w:sz w:val="21"/>
      <w:szCs w:val="22"/>
    </w:rPr>
  </w:style>
  <w:style w:type="paragraph" w:customStyle="1" w:styleId="201812161726182246">
    <w:name w:val="@@@20181216172618224_6"/>
    <w:qFormat/>
    <w:pPr>
      <w:widowControl w:val="0"/>
      <w:jc w:val="both"/>
    </w:pPr>
    <w:rPr>
      <w:kern w:val="2"/>
      <w:sz w:val="21"/>
      <w:szCs w:val="22"/>
    </w:rPr>
  </w:style>
  <w:style w:type="paragraph" w:customStyle="1" w:styleId="201812161726184968">
    <w:name w:val="@@@20181216172618496_8"/>
    <w:qFormat/>
    <w:rPr>
      <w:kern w:val="2"/>
      <w:sz w:val="21"/>
      <w:szCs w:val="22"/>
    </w:rPr>
  </w:style>
  <w:style w:type="paragraph" w:customStyle="1" w:styleId="2018121617261869412">
    <w:name w:val="@@@20181216172618694_12"/>
    <w:qFormat/>
    <w:pPr>
      <w:widowControl w:val="0"/>
      <w:adjustRightInd w:val="0"/>
      <w:spacing w:line="312" w:lineRule="atLeast"/>
      <w:jc w:val="both"/>
      <w:textAlignment w:val="baseline"/>
    </w:pPr>
    <w:rPr>
      <w:kern w:val="2"/>
      <w:sz w:val="21"/>
      <w:szCs w:val="22"/>
    </w:rPr>
  </w:style>
  <w:style w:type="paragraph" w:customStyle="1" w:styleId="201812161726186946">
    <w:name w:val="@@@20181216172618694_6"/>
    <w:qFormat/>
    <w:pPr>
      <w:widowControl w:val="0"/>
      <w:jc w:val="both"/>
    </w:pPr>
    <w:rPr>
      <w:kern w:val="2"/>
      <w:sz w:val="21"/>
      <w:szCs w:val="22"/>
    </w:rPr>
  </w:style>
  <w:style w:type="paragraph" w:customStyle="1" w:styleId="201812161726189026">
    <w:name w:val="@@@20181216172618902_6"/>
    <w:qFormat/>
    <w:pPr>
      <w:widowControl w:val="0"/>
      <w:jc w:val="both"/>
    </w:pPr>
    <w:rPr>
      <w:kern w:val="2"/>
      <w:sz w:val="21"/>
      <w:szCs w:val="22"/>
    </w:rPr>
  </w:style>
  <w:style w:type="character" w:customStyle="1" w:styleId="201812161726194689">
    <w:name w:val="@@@20181216172619468_9"/>
    <w:qFormat/>
  </w:style>
  <w:style w:type="character" w:customStyle="1" w:styleId="201812161726194688">
    <w:name w:val="@@@20181216172619468_8"/>
    <w:qFormat/>
  </w:style>
  <w:style w:type="paragraph" w:customStyle="1" w:styleId="201812161726194687">
    <w:name w:val="@@@20181216172619468_7"/>
    <w:basedOn w:val="a"/>
    <w:qFormat/>
    <w:pPr>
      <w:widowControl/>
      <w:spacing w:before="100" w:beforeAutospacing="1" w:after="100" w:afterAutospacing="1"/>
      <w:jc w:val="left"/>
    </w:pPr>
    <w:rPr>
      <w:rFonts w:ascii="宋体" w:hAnsi="宋体" w:cs="宋体"/>
      <w:kern w:val="0"/>
      <w:sz w:val="24"/>
    </w:rPr>
  </w:style>
  <w:style w:type="paragraph" w:customStyle="1" w:styleId="Normal014">
    <w:name w:val="Normal_0_14"/>
    <w:uiPriority w:val="99"/>
    <w:qFormat/>
    <w:pPr>
      <w:widowControl w:val="0"/>
      <w:jc w:val="both"/>
    </w:pPr>
    <w:rPr>
      <w:kern w:val="2"/>
      <w:sz w:val="21"/>
      <w:szCs w:val="22"/>
    </w:rPr>
  </w:style>
  <w:style w:type="character" w:customStyle="1" w:styleId="Char0">
    <w:name w:val="试卷标题 Char"/>
    <w:link w:val="afffe"/>
    <w:rPr>
      <w:rFonts w:eastAsia="黑体"/>
      <w:spacing w:val="10"/>
      <w:kern w:val="2"/>
      <w:sz w:val="44"/>
      <w:szCs w:val="22"/>
    </w:rPr>
  </w:style>
  <w:style w:type="paragraph" w:customStyle="1" w:styleId="afffe">
    <w:name w:val="试卷标题"/>
    <w:basedOn w:val="a"/>
    <w:link w:val="Char0"/>
    <w:qFormat/>
    <w:pPr>
      <w:adjustRightInd w:val="0"/>
      <w:snapToGrid w:val="0"/>
      <w:spacing w:line="312" w:lineRule="auto"/>
      <w:jc w:val="left"/>
    </w:pPr>
    <w:rPr>
      <w:rFonts w:eastAsia="黑体"/>
      <w:spacing w:val="10"/>
      <w:sz w:val="44"/>
      <w:szCs w:val="22"/>
    </w:rPr>
  </w:style>
  <w:style w:type="paragraph" w:customStyle="1" w:styleId="PlainText1">
    <w:name w:val="Plain Text1"/>
    <w:basedOn w:val="a"/>
    <w:qFormat/>
    <w:rPr>
      <w:rFonts w:ascii="宋体" w:hAnsi="Courier New" w:cs="Courier New"/>
      <w:kern w:val="0"/>
      <w:sz w:val="20"/>
      <w:szCs w:val="21"/>
    </w:rPr>
  </w:style>
  <w:style w:type="paragraph" w:customStyle="1" w:styleId="Char3CharCharChar">
    <w:name w:val="Char3 Char Char Char"/>
    <w:basedOn w:val="a"/>
    <w:qFormat/>
    <w:pPr>
      <w:widowControl/>
      <w:spacing w:line="300" w:lineRule="auto"/>
      <w:ind w:firstLineChars="200" w:firstLine="200"/>
    </w:pPr>
    <w:rPr>
      <w:rFonts w:ascii="Times New Roman" w:hAnsi="Times New Roman"/>
    </w:rPr>
  </w:style>
  <w:style w:type="character" w:customStyle="1" w:styleId="aff5">
    <w:name w:val="正文文本首行缩进 字符"/>
    <w:basedOn w:val="ab"/>
    <w:link w:val="aff4"/>
    <w:qFormat/>
    <w:rPr>
      <w:rFonts w:ascii="Times New Roman" w:hAnsi="Times New Roman"/>
      <w:color w:val="000000"/>
      <w:kern w:val="2"/>
      <w:sz w:val="21"/>
      <w:szCs w:val="24"/>
      <w:lang w:val="zh-CN" w:eastAsia="zh-CN"/>
    </w:rPr>
  </w:style>
  <w:style w:type="character" w:customStyle="1" w:styleId="1f3">
    <w:name w:val="标题 1 字符"/>
    <w:qFormat/>
    <w:rPr>
      <w:b/>
      <w:bCs/>
      <w:kern w:val="44"/>
      <w:sz w:val="44"/>
      <w:szCs w:val="44"/>
    </w:rPr>
  </w:style>
  <w:style w:type="character" w:customStyle="1" w:styleId="p141">
    <w:name w:val="p141"/>
    <w:qFormat/>
    <w:rPr>
      <w:sz w:val="24"/>
      <w:szCs w:val="24"/>
    </w:rPr>
  </w:style>
  <w:style w:type="paragraph" w:customStyle="1" w:styleId="Style27">
    <w:name w:val="_Style 27"/>
    <w:qFormat/>
    <w:pPr>
      <w:spacing w:after="120"/>
      <w:ind w:firstLineChars="100" w:firstLine="420"/>
    </w:pPr>
    <w:rPr>
      <w:szCs w:val="22"/>
    </w:rPr>
  </w:style>
  <w:style w:type="paragraph" w:customStyle="1" w:styleId="affff">
    <w:name w:val="a"/>
    <w:basedOn w:val="a"/>
    <w:qFormat/>
    <w:pPr>
      <w:widowControl/>
      <w:spacing w:before="100" w:beforeAutospacing="1" w:after="100" w:afterAutospacing="1"/>
      <w:jc w:val="left"/>
    </w:pPr>
    <w:rPr>
      <w:rFonts w:ascii="宋体" w:hAnsi="宋体" w:cs="宋体"/>
      <w:kern w:val="0"/>
      <w:sz w:val="24"/>
    </w:rPr>
  </w:style>
  <w:style w:type="character" w:customStyle="1" w:styleId="detailtitle1">
    <w:name w:val="detailtitle1"/>
    <w:qFormat/>
    <w:rPr>
      <w:rFonts w:ascii="ˎ̥" w:hAnsi="ˎ̥" w:hint="default"/>
      <w:sz w:val="36"/>
      <w:szCs w:val="36"/>
    </w:rPr>
  </w:style>
  <w:style w:type="character" w:customStyle="1" w:styleId="affff0">
    <w:name w:val="批注框文本 字符"/>
    <w:qFormat/>
    <w:rPr>
      <w:kern w:val="2"/>
      <w:sz w:val="18"/>
      <w:szCs w:val="18"/>
    </w:rPr>
  </w:style>
  <w:style w:type="paragraph" w:customStyle="1" w:styleId="1f4">
    <w:name w:val="列表段落1"/>
    <w:basedOn w:val="a"/>
    <w:qFormat/>
    <w:pPr>
      <w:widowControl/>
      <w:adjustRightInd w:val="0"/>
      <w:snapToGrid w:val="0"/>
      <w:spacing w:after="200"/>
      <w:ind w:firstLineChars="200" w:firstLine="420"/>
      <w:jc w:val="left"/>
    </w:pPr>
    <w:rPr>
      <w:rFonts w:ascii="Tahoma" w:eastAsia="微软雅黑" w:hAnsi="Tahoma"/>
      <w:kern w:val="0"/>
      <w:sz w:val="22"/>
    </w:rPr>
  </w:style>
  <w:style w:type="paragraph" w:customStyle="1" w:styleId="0000">
    <w:name w:val="正文_0_0_0"/>
    <w:qFormat/>
    <w:pPr>
      <w:widowControl w:val="0"/>
      <w:jc w:val="both"/>
    </w:pPr>
    <w:rPr>
      <w:kern w:val="2"/>
      <w:sz w:val="21"/>
      <w:szCs w:val="22"/>
    </w:rPr>
  </w:style>
  <w:style w:type="character" w:customStyle="1" w:styleId="1f5">
    <w:name w:val="占位符文本1"/>
    <w:uiPriority w:val="99"/>
    <w:unhideWhenUsed/>
    <w:qFormat/>
    <w:rPr>
      <w:color w:val="808080"/>
    </w:rPr>
  </w:style>
  <w:style w:type="paragraph" w:customStyle="1" w:styleId="TitleSpecialMath">
    <w:name w:val="TitleSpecialMath"/>
    <w:basedOn w:val="a"/>
    <w:next w:val="a"/>
    <w:qFormat/>
    <w:pPr>
      <w:widowControl/>
      <w:spacing w:after="200" w:line="360" w:lineRule="auto"/>
      <w:ind w:left="193" w:hanging="193"/>
      <w:jc w:val="center"/>
    </w:pPr>
    <w:rPr>
      <w:rFonts w:ascii="Times New Roman" w:hAnsi="Times New Roman"/>
      <w:b/>
      <w:kern w:val="0"/>
      <w:sz w:val="24"/>
      <w:szCs w:val="21"/>
    </w:rPr>
  </w:style>
  <w:style w:type="character" w:customStyle="1" w:styleId="DefaultParagraphChar">
    <w:name w:val="DefaultParagraph Char"/>
    <w:qFormat/>
    <w:locked/>
    <w:rPr>
      <w:rFonts w:eastAsia="宋体" w:hAnsi="Calibri"/>
      <w:kern w:val="2"/>
      <w:sz w:val="21"/>
      <w:szCs w:val="22"/>
      <w:lang w:val="en-US" w:eastAsia="zh-CN" w:bidi="ar-SA"/>
    </w:rPr>
  </w:style>
  <w:style w:type="paragraph" w:customStyle="1" w:styleId="Normal33">
    <w:name w:val="Normal_33"/>
    <w:qFormat/>
    <w:rPr>
      <w:sz w:val="24"/>
      <w:szCs w:val="24"/>
    </w:rPr>
  </w:style>
  <w:style w:type="character" w:customStyle="1" w:styleId="afffb">
    <w:name w:val="无间隔 字符"/>
    <w:link w:val="1f2"/>
    <w:uiPriority w:val="1"/>
    <w:qFormat/>
    <w:rPr>
      <w:rFonts w:ascii="Arial" w:hAnsi="Arial"/>
      <w:kern w:val="2"/>
      <w:sz w:val="21"/>
      <w:szCs w:val="22"/>
    </w:rPr>
  </w:style>
  <w:style w:type="paragraph" w:customStyle="1" w:styleId="29">
    <w:name w:val="列表段落2"/>
    <w:basedOn w:val="0"/>
    <w:uiPriority w:val="34"/>
    <w:qFormat/>
    <w:pPr>
      <w:widowControl/>
      <w:adjustRightInd w:val="0"/>
      <w:snapToGrid w:val="0"/>
      <w:spacing w:after="200"/>
      <w:ind w:firstLine="420"/>
      <w:jc w:val="left"/>
    </w:pPr>
    <w:rPr>
      <w:rFonts w:ascii="Tahoma" w:eastAsia="微软雅黑" w:hAnsi="Tahoma"/>
      <w:kern w:val="0"/>
      <w:sz w:val="22"/>
      <w:szCs w:val="22"/>
    </w:rPr>
  </w:style>
  <w:style w:type="paragraph" w:customStyle="1" w:styleId="Normal022">
    <w:name w:val="Normal_0_22"/>
    <w:uiPriority w:val="99"/>
    <w:qFormat/>
    <w:pPr>
      <w:widowControl w:val="0"/>
      <w:jc w:val="both"/>
    </w:pPr>
    <w:rPr>
      <w:kern w:val="2"/>
      <w:sz w:val="21"/>
      <w:szCs w:val="22"/>
    </w:rPr>
  </w:style>
  <w:style w:type="paragraph" w:customStyle="1" w:styleId="Normal019">
    <w:name w:val="Normal_0_19"/>
    <w:uiPriority w:val="99"/>
    <w:qFormat/>
    <w:pPr>
      <w:widowControl w:val="0"/>
      <w:jc w:val="both"/>
    </w:pPr>
    <w:rPr>
      <w:kern w:val="2"/>
      <w:sz w:val="21"/>
      <w:szCs w:val="22"/>
    </w:rPr>
  </w:style>
  <w:style w:type="paragraph" w:customStyle="1" w:styleId="Normal00">
    <w:name w:val="Normal_0_0"/>
    <w:qFormat/>
    <w:pPr>
      <w:widowControl w:val="0"/>
      <w:jc w:val="both"/>
    </w:pPr>
    <w:rPr>
      <w:kern w:val="2"/>
      <w:sz w:val="21"/>
      <w:szCs w:val="22"/>
    </w:rPr>
  </w:style>
  <w:style w:type="paragraph" w:customStyle="1" w:styleId="Normal030">
    <w:name w:val="Normal_0_30"/>
    <w:uiPriority w:val="99"/>
    <w:qFormat/>
    <w:pPr>
      <w:widowControl w:val="0"/>
      <w:jc w:val="both"/>
    </w:pPr>
    <w:rPr>
      <w:kern w:val="2"/>
      <w:sz w:val="21"/>
      <w:szCs w:val="22"/>
    </w:rPr>
  </w:style>
  <w:style w:type="paragraph" w:customStyle="1" w:styleId="Normal04">
    <w:name w:val="Normal_0_4"/>
    <w:qFormat/>
    <w:pPr>
      <w:widowControl w:val="0"/>
      <w:jc w:val="both"/>
    </w:pPr>
    <w:rPr>
      <w:kern w:val="2"/>
      <w:sz w:val="21"/>
      <w:szCs w:val="22"/>
    </w:rPr>
  </w:style>
  <w:style w:type="paragraph" w:customStyle="1" w:styleId="Normal07">
    <w:name w:val="Normal_0_7"/>
    <w:qFormat/>
    <w:pPr>
      <w:widowControl w:val="0"/>
      <w:jc w:val="both"/>
    </w:pPr>
    <w:rPr>
      <w:kern w:val="2"/>
      <w:sz w:val="21"/>
      <w:szCs w:val="22"/>
    </w:rPr>
  </w:style>
  <w:style w:type="paragraph" w:customStyle="1" w:styleId="Normal06">
    <w:name w:val="Normal_0_6"/>
    <w:qFormat/>
    <w:pPr>
      <w:widowControl w:val="0"/>
      <w:jc w:val="both"/>
    </w:pPr>
    <w:rPr>
      <w:kern w:val="2"/>
      <w:sz w:val="21"/>
      <w:szCs w:val="22"/>
    </w:rPr>
  </w:style>
  <w:style w:type="paragraph" w:customStyle="1" w:styleId="Normal012">
    <w:name w:val="Normal_0_12"/>
    <w:uiPriority w:val="99"/>
    <w:qFormat/>
    <w:pPr>
      <w:widowControl w:val="0"/>
      <w:jc w:val="both"/>
    </w:pPr>
    <w:rPr>
      <w:kern w:val="2"/>
      <w:sz w:val="21"/>
      <w:szCs w:val="22"/>
    </w:rPr>
  </w:style>
  <w:style w:type="paragraph" w:customStyle="1" w:styleId="Normal01">
    <w:name w:val="Normal_0_1"/>
    <w:qFormat/>
    <w:pPr>
      <w:widowControl w:val="0"/>
      <w:jc w:val="both"/>
    </w:pPr>
    <w:rPr>
      <w:kern w:val="2"/>
      <w:sz w:val="21"/>
      <w:szCs w:val="22"/>
    </w:rPr>
  </w:style>
  <w:style w:type="paragraph" w:customStyle="1" w:styleId="Normal02">
    <w:name w:val="Normal_0_2"/>
    <w:qFormat/>
    <w:pPr>
      <w:widowControl w:val="0"/>
      <w:jc w:val="both"/>
    </w:pPr>
    <w:rPr>
      <w:kern w:val="2"/>
      <w:sz w:val="21"/>
      <w:szCs w:val="22"/>
    </w:rPr>
  </w:style>
  <w:style w:type="paragraph" w:customStyle="1" w:styleId="Style6">
    <w:name w:val="_Style 6"/>
    <w:basedOn w:val="a"/>
    <w:qFormat/>
    <w:pPr>
      <w:widowControl/>
      <w:spacing w:line="300" w:lineRule="auto"/>
      <w:ind w:firstLineChars="200" w:firstLine="200"/>
    </w:pPr>
    <w:rPr>
      <w:rFonts w:ascii="Verdana" w:hAnsi="Verdana"/>
      <w:kern w:val="0"/>
      <w:szCs w:val="20"/>
      <w:lang w:eastAsia="en-US"/>
    </w:rPr>
  </w:style>
  <w:style w:type="paragraph" w:customStyle="1" w:styleId="Normal2">
    <w:name w:val="Normal_2"/>
    <w:qFormat/>
    <w:pPr>
      <w:widowControl w:val="0"/>
      <w:jc w:val="both"/>
    </w:pPr>
    <w:rPr>
      <w:kern w:val="2"/>
      <w:sz w:val="21"/>
      <w:szCs w:val="22"/>
    </w:rPr>
  </w:style>
  <w:style w:type="paragraph" w:customStyle="1" w:styleId="Normal41">
    <w:name w:val="Normal_4_1"/>
    <w:qFormat/>
    <w:pPr>
      <w:widowControl w:val="0"/>
      <w:jc w:val="both"/>
    </w:pPr>
    <w:rPr>
      <w:rFonts w:ascii="Times New Roman" w:hAnsi="Times New Roman"/>
    </w:rPr>
  </w:style>
  <w:style w:type="paragraph" w:customStyle="1" w:styleId="Normal171">
    <w:name w:val="Normal_17_1"/>
    <w:qFormat/>
    <w:pPr>
      <w:widowControl w:val="0"/>
      <w:jc w:val="both"/>
    </w:pPr>
    <w:rPr>
      <w:rFonts w:ascii="Times New Roman" w:hAnsi="Times New Roman"/>
    </w:rPr>
  </w:style>
  <w:style w:type="paragraph" w:customStyle="1" w:styleId="Normal19">
    <w:name w:val="Normal_19"/>
    <w:qFormat/>
    <w:pPr>
      <w:widowControl w:val="0"/>
      <w:jc w:val="both"/>
    </w:pPr>
    <w:rPr>
      <w:rFonts w:ascii="Times New Roman" w:hAnsi="Times New Roman"/>
    </w:rPr>
  </w:style>
  <w:style w:type="paragraph" w:customStyle="1" w:styleId="Normal192">
    <w:name w:val="Normal_19_2"/>
    <w:qFormat/>
    <w:pPr>
      <w:widowControl w:val="0"/>
      <w:jc w:val="both"/>
    </w:pPr>
    <w:rPr>
      <w:rFonts w:ascii="Times New Roman" w:hAnsi="Times New Roman"/>
    </w:rPr>
  </w:style>
  <w:style w:type="paragraph" w:customStyle="1" w:styleId="Normal90">
    <w:name w:val="Normal_9_0"/>
    <w:qFormat/>
    <w:pPr>
      <w:widowControl w:val="0"/>
      <w:jc w:val="both"/>
    </w:pPr>
    <w:rPr>
      <w:rFonts w:ascii="Times New Roman" w:hAnsi="Times New Roman"/>
    </w:rPr>
  </w:style>
  <w:style w:type="paragraph" w:customStyle="1" w:styleId="Normal22">
    <w:name w:val="Normal_22"/>
    <w:qFormat/>
    <w:pPr>
      <w:widowControl w:val="0"/>
      <w:jc w:val="both"/>
    </w:pPr>
    <w:rPr>
      <w:rFonts w:ascii="Times New Roman" w:hAnsi="Times New Roman"/>
    </w:rPr>
  </w:style>
  <w:style w:type="paragraph" w:customStyle="1" w:styleId="Normal141">
    <w:name w:val="Normal_14_1"/>
    <w:qFormat/>
    <w:pPr>
      <w:widowControl w:val="0"/>
      <w:jc w:val="both"/>
    </w:pPr>
    <w:rPr>
      <w:rFonts w:ascii="Times New Roman" w:hAnsi="Times New Roman"/>
    </w:rPr>
  </w:style>
  <w:style w:type="paragraph" w:customStyle="1" w:styleId="Normal180">
    <w:name w:val="Normal_18_0"/>
    <w:qFormat/>
    <w:pPr>
      <w:widowControl w:val="0"/>
      <w:jc w:val="both"/>
    </w:pPr>
    <w:rPr>
      <w:rFonts w:ascii="Times New Roman" w:hAnsi="Times New Roman"/>
    </w:rPr>
  </w:style>
  <w:style w:type="paragraph" w:customStyle="1" w:styleId="Normal18">
    <w:name w:val="Normal_18"/>
    <w:qFormat/>
    <w:pPr>
      <w:widowControl w:val="0"/>
      <w:jc w:val="both"/>
    </w:pPr>
    <w:rPr>
      <w:rFonts w:ascii="Times New Roman" w:hAnsi="Times New Roman"/>
    </w:rPr>
  </w:style>
  <w:style w:type="paragraph" w:customStyle="1" w:styleId="Normal13">
    <w:name w:val="Normal_13"/>
    <w:qFormat/>
    <w:pPr>
      <w:widowControl w:val="0"/>
      <w:jc w:val="both"/>
    </w:pPr>
    <w:rPr>
      <w:rFonts w:ascii="Times New Roman" w:hAnsi="Times New Roman"/>
    </w:rPr>
  </w:style>
  <w:style w:type="paragraph" w:customStyle="1" w:styleId="Normal200">
    <w:name w:val="Normal_2_0"/>
    <w:qFormat/>
    <w:pPr>
      <w:widowControl w:val="0"/>
      <w:jc w:val="both"/>
    </w:pPr>
    <w:rPr>
      <w:rFonts w:ascii="Times New Roman" w:hAnsi="Times New Roman"/>
    </w:rPr>
  </w:style>
  <w:style w:type="paragraph" w:customStyle="1" w:styleId="Normal154">
    <w:name w:val="Normal_15_4"/>
    <w:qFormat/>
    <w:pPr>
      <w:widowControl w:val="0"/>
      <w:jc w:val="both"/>
    </w:pPr>
    <w:rPr>
      <w:rFonts w:ascii="Times New Roman" w:hAnsi="Times New Roman"/>
    </w:rPr>
  </w:style>
  <w:style w:type="paragraph" w:customStyle="1" w:styleId="Normal130">
    <w:name w:val="Normal_13_0"/>
    <w:qFormat/>
    <w:pPr>
      <w:widowControl w:val="0"/>
      <w:jc w:val="both"/>
    </w:pPr>
    <w:rPr>
      <w:rFonts w:ascii="Times New Roman" w:hAnsi="Times New Roman"/>
    </w:rPr>
  </w:style>
  <w:style w:type="paragraph" w:customStyle="1" w:styleId="Normal181">
    <w:name w:val="Normal_18_1"/>
    <w:qFormat/>
    <w:pPr>
      <w:widowControl w:val="0"/>
      <w:jc w:val="both"/>
    </w:pPr>
    <w:rPr>
      <w:rFonts w:ascii="Times New Roman" w:hAnsi="Times New Roman"/>
    </w:rPr>
  </w:style>
  <w:style w:type="paragraph" w:customStyle="1" w:styleId="Normal4">
    <w:name w:val="Normal_4"/>
    <w:qFormat/>
    <w:pPr>
      <w:widowControl w:val="0"/>
      <w:jc w:val="both"/>
    </w:pPr>
    <w:rPr>
      <w:rFonts w:ascii="Times New Roman" w:hAnsi="Times New Roman"/>
    </w:rPr>
  </w:style>
  <w:style w:type="paragraph" w:customStyle="1" w:styleId="Normal194">
    <w:name w:val="Normal_19_4"/>
    <w:qFormat/>
    <w:pPr>
      <w:widowControl w:val="0"/>
      <w:jc w:val="both"/>
    </w:pPr>
    <w:rPr>
      <w:rFonts w:ascii="Times New Roman" w:hAnsi="Times New Roman"/>
    </w:rPr>
  </w:style>
  <w:style w:type="paragraph" w:customStyle="1" w:styleId="Normal12">
    <w:name w:val="Normal_12"/>
    <w:qFormat/>
    <w:pPr>
      <w:widowControl w:val="0"/>
      <w:jc w:val="both"/>
    </w:pPr>
    <w:rPr>
      <w:rFonts w:ascii="Times New Roman" w:hAnsi="Times New Roman"/>
    </w:rPr>
  </w:style>
  <w:style w:type="paragraph" w:customStyle="1" w:styleId="Normal170">
    <w:name w:val="Normal_17_0"/>
    <w:qFormat/>
    <w:pPr>
      <w:widowControl w:val="0"/>
      <w:jc w:val="both"/>
    </w:pPr>
    <w:rPr>
      <w:rFonts w:ascii="Times New Roman" w:hAnsi="Times New Roman"/>
    </w:rPr>
  </w:style>
  <w:style w:type="paragraph" w:customStyle="1" w:styleId="Normal14">
    <w:name w:val="Normal_14"/>
    <w:qFormat/>
    <w:pPr>
      <w:widowControl w:val="0"/>
      <w:jc w:val="both"/>
    </w:pPr>
    <w:rPr>
      <w:rFonts w:ascii="Times New Roman" w:hAnsi="Times New Roman"/>
    </w:rPr>
  </w:style>
  <w:style w:type="paragraph" w:customStyle="1" w:styleId="Normal152">
    <w:name w:val="Normal_15_2"/>
    <w:qFormat/>
    <w:pPr>
      <w:widowControl w:val="0"/>
      <w:jc w:val="both"/>
    </w:pPr>
    <w:rPr>
      <w:rFonts w:ascii="Times New Roman" w:hAnsi="Times New Roman"/>
    </w:rPr>
  </w:style>
  <w:style w:type="paragraph" w:customStyle="1" w:styleId="Normal05">
    <w:name w:val="Normal_0_5"/>
    <w:qFormat/>
    <w:rPr>
      <w:rFonts w:ascii="Times New Roman" w:hAnsi="Times New Roman"/>
      <w:sz w:val="24"/>
      <w:szCs w:val="24"/>
    </w:rPr>
  </w:style>
  <w:style w:type="paragraph" w:customStyle="1" w:styleId="Normal150">
    <w:name w:val="Normal_15_0"/>
    <w:qFormat/>
    <w:pPr>
      <w:widowControl w:val="0"/>
      <w:jc w:val="both"/>
    </w:pPr>
    <w:rPr>
      <w:rFonts w:ascii="Times New Roman" w:hAnsi="Times New Roman"/>
    </w:rPr>
  </w:style>
  <w:style w:type="paragraph" w:customStyle="1" w:styleId="Normal220">
    <w:name w:val="Normal_22_0"/>
    <w:qFormat/>
    <w:pPr>
      <w:widowControl w:val="0"/>
      <w:jc w:val="both"/>
    </w:pPr>
    <w:rPr>
      <w:rFonts w:ascii="Times New Roman" w:hAnsi="Times New Roman"/>
    </w:rPr>
  </w:style>
  <w:style w:type="paragraph" w:customStyle="1" w:styleId="Normal131">
    <w:name w:val="Normal_13_1"/>
    <w:qFormat/>
    <w:pPr>
      <w:widowControl w:val="0"/>
      <w:jc w:val="both"/>
    </w:pPr>
    <w:rPr>
      <w:rFonts w:ascii="Times New Roman" w:hAnsi="Times New Roman"/>
    </w:rPr>
  </w:style>
  <w:style w:type="paragraph" w:customStyle="1" w:styleId="Normal21">
    <w:name w:val="Normal_2_1"/>
    <w:qFormat/>
    <w:pPr>
      <w:widowControl w:val="0"/>
      <w:jc w:val="both"/>
    </w:pPr>
    <w:rPr>
      <w:rFonts w:ascii="Times New Roman" w:hAnsi="Times New Roman"/>
    </w:rPr>
  </w:style>
  <w:style w:type="paragraph" w:customStyle="1" w:styleId="Normal08">
    <w:name w:val="Normal_0_8"/>
    <w:qFormat/>
    <w:rPr>
      <w:rFonts w:ascii="Times New Roman" w:hAnsi="Times New Roman"/>
      <w:sz w:val="24"/>
      <w:szCs w:val="24"/>
    </w:rPr>
  </w:style>
  <w:style w:type="paragraph" w:customStyle="1" w:styleId="Normal221">
    <w:name w:val="Normal_22_1"/>
    <w:qFormat/>
    <w:pPr>
      <w:widowControl w:val="0"/>
      <w:jc w:val="both"/>
    </w:pPr>
    <w:rPr>
      <w:rFonts w:ascii="Times New Roman" w:hAnsi="Times New Roman"/>
    </w:rPr>
  </w:style>
  <w:style w:type="paragraph" w:customStyle="1" w:styleId="Normal91">
    <w:name w:val="Normal_9_1"/>
    <w:qFormat/>
    <w:pPr>
      <w:widowControl w:val="0"/>
      <w:jc w:val="both"/>
    </w:pPr>
    <w:rPr>
      <w:rFonts w:ascii="Times New Roman" w:hAnsi="Times New Roman"/>
    </w:rPr>
  </w:style>
  <w:style w:type="paragraph" w:customStyle="1" w:styleId="Normal153">
    <w:name w:val="Normal_15_3"/>
    <w:qFormat/>
    <w:pPr>
      <w:widowControl w:val="0"/>
      <w:jc w:val="both"/>
    </w:pPr>
    <w:rPr>
      <w:rFonts w:ascii="Times New Roman" w:hAnsi="Times New Roman"/>
    </w:rPr>
  </w:style>
  <w:style w:type="paragraph" w:customStyle="1" w:styleId="Normal222">
    <w:name w:val="Normal_2_2"/>
    <w:qFormat/>
    <w:rPr>
      <w:rFonts w:ascii="Times New Roman" w:hAnsi="Times New Roman"/>
      <w:sz w:val="24"/>
      <w:szCs w:val="24"/>
    </w:rPr>
  </w:style>
  <w:style w:type="paragraph" w:customStyle="1" w:styleId="Normal151">
    <w:name w:val="Normal_15_1"/>
    <w:qFormat/>
    <w:pPr>
      <w:widowControl w:val="0"/>
      <w:jc w:val="both"/>
    </w:pPr>
    <w:rPr>
      <w:rFonts w:ascii="Times New Roman" w:hAnsi="Times New Roman"/>
    </w:rPr>
  </w:style>
  <w:style w:type="paragraph" w:customStyle="1" w:styleId="Normal191">
    <w:name w:val="Normal_19_1"/>
    <w:qFormat/>
    <w:pPr>
      <w:widowControl w:val="0"/>
      <w:jc w:val="both"/>
    </w:pPr>
    <w:rPr>
      <w:rFonts w:ascii="Times New Roman" w:hAnsi="Times New Roman"/>
    </w:rPr>
  </w:style>
  <w:style w:type="paragraph" w:customStyle="1" w:styleId="Normal193">
    <w:name w:val="Normal_19_3"/>
    <w:qFormat/>
    <w:pPr>
      <w:widowControl w:val="0"/>
      <w:jc w:val="both"/>
    </w:pPr>
    <w:rPr>
      <w:rFonts w:ascii="Times New Roman" w:hAnsi="Times New Roman"/>
    </w:rPr>
  </w:style>
  <w:style w:type="paragraph" w:customStyle="1" w:styleId="Normal121">
    <w:name w:val="Normal_12_1"/>
    <w:qFormat/>
    <w:pPr>
      <w:widowControl w:val="0"/>
      <w:jc w:val="both"/>
    </w:pPr>
    <w:rPr>
      <w:rFonts w:ascii="Times New Roman" w:hAnsi="Times New Roman"/>
    </w:rPr>
  </w:style>
  <w:style w:type="paragraph" w:customStyle="1" w:styleId="Normal2200">
    <w:name w:val="Normal_2_2_0"/>
    <w:qFormat/>
    <w:pPr>
      <w:widowControl w:val="0"/>
      <w:jc w:val="both"/>
    </w:pPr>
    <w:rPr>
      <w:rFonts w:ascii="Times New Roman" w:hAnsi="Times New Roman"/>
    </w:rPr>
  </w:style>
  <w:style w:type="paragraph" w:customStyle="1" w:styleId="Normal3">
    <w:name w:val="Normal_3"/>
    <w:qFormat/>
    <w:rPr>
      <w:rFonts w:ascii="Times New Roman" w:hAnsi="Times New Roman"/>
      <w:sz w:val="24"/>
      <w:szCs w:val="24"/>
    </w:rPr>
  </w:style>
  <w:style w:type="paragraph" w:customStyle="1" w:styleId="Normal17">
    <w:name w:val="Normal_17"/>
    <w:qFormat/>
    <w:pPr>
      <w:widowControl w:val="0"/>
      <w:jc w:val="both"/>
    </w:pPr>
    <w:rPr>
      <w:rFonts w:ascii="Times New Roman" w:hAnsi="Times New Roman"/>
    </w:rPr>
  </w:style>
  <w:style w:type="paragraph" w:customStyle="1" w:styleId="Normal120">
    <w:name w:val="Normal_12_0"/>
    <w:qFormat/>
    <w:pPr>
      <w:widowControl w:val="0"/>
      <w:jc w:val="both"/>
    </w:pPr>
    <w:rPr>
      <w:rFonts w:ascii="Times New Roman" w:hAnsi="Times New Roman"/>
    </w:rPr>
  </w:style>
  <w:style w:type="paragraph" w:customStyle="1" w:styleId="Normal140">
    <w:name w:val="Normal_14_0"/>
    <w:qFormat/>
    <w:pPr>
      <w:widowControl w:val="0"/>
      <w:jc w:val="both"/>
    </w:pPr>
    <w:rPr>
      <w:rFonts w:ascii="Times New Roman" w:hAnsi="Times New Roman"/>
    </w:rPr>
  </w:style>
  <w:style w:type="paragraph" w:customStyle="1" w:styleId="Normal142">
    <w:name w:val="Normal_14_2"/>
    <w:qFormat/>
    <w:pPr>
      <w:widowControl w:val="0"/>
      <w:jc w:val="both"/>
    </w:pPr>
    <w:rPr>
      <w:rFonts w:ascii="Times New Roman" w:hAnsi="Times New Roman"/>
    </w:rPr>
  </w:style>
  <w:style w:type="paragraph" w:customStyle="1" w:styleId="Normal43">
    <w:name w:val="Normal_4_3"/>
    <w:qFormat/>
    <w:pPr>
      <w:widowControl w:val="0"/>
      <w:jc w:val="both"/>
    </w:pPr>
    <w:rPr>
      <w:rFonts w:ascii="Times New Roman" w:hAnsi="Times New Roman"/>
    </w:rPr>
  </w:style>
  <w:style w:type="paragraph" w:customStyle="1" w:styleId="Normal190">
    <w:name w:val="Normal_19_0"/>
    <w:qFormat/>
    <w:pPr>
      <w:widowControl w:val="0"/>
      <w:jc w:val="both"/>
    </w:pPr>
    <w:rPr>
      <w:rFonts w:ascii="Times New Roman" w:hAnsi="Times New Roman"/>
    </w:rPr>
  </w:style>
  <w:style w:type="paragraph" w:customStyle="1" w:styleId="Normal195">
    <w:name w:val="Normal_19_5"/>
    <w:qFormat/>
    <w:pPr>
      <w:widowControl w:val="0"/>
      <w:jc w:val="both"/>
    </w:pPr>
    <w:rPr>
      <w:rFonts w:ascii="Times New Roman" w:hAnsi="Times New Roman"/>
    </w:rPr>
  </w:style>
  <w:style w:type="paragraph" w:customStyle="1" w:styleId="Normal15">
    <w:name w:val="Normal_15"/>
    <w:qFormat/>
    <w:pPr>
      <w:widowControl w:val="0"/>
      <w:jc w:val="both"/>
    </w:pPr>
    <w:rPr>
      <w:rFonts w:ascii="Times New Roman" w:hAnsi="Times New Roman"/>
    </w:rPr>
  </w:style>
  <w:style w:type="paragraph" w:customStyle="1" w:styleId="Normal42">
    <w:name w:val="Normal_4_2"/>
    <w:qFormat/>
    <w:pPr>
      <w:widowControl w:val="0"/>
      <w:jc w:val="both"/>
    </w:pPr>
    <w:rPr>
      <w:rFonts w:ascii="Times New Roman" w:hAnsi="Times New Roman"/>
    </w:rPr>
  </w:style>
  <w:style w:type="paragraph" w:customStyle="1" w:styleId="Normal122">
    <w:name w:val="Normal_1_2"/>
    <w:qFormat/>
    <w:pPr>
      <w:widowControl w:val="0"/>
      <w:jc w:val="both"/>
    </w:pPr>
    <w:rPr>
      <w:rFonts w:ascii="Times New Roman" w:hAnsi="Times New Roman"/>
    </w:rPr>
  </w:style>
  <w:style w:type="paragraph" w:customStyle="1" w:styleId="Normal44">
    <w:name w:val="Normal_4_4"/>
    <w:qFormat/>
    <w:pPr>
      <w:widowControl w:val="0"/>
      <w:jc w:val="both"/>
    </w:pPr>
    <w:rPr>
      <w:rFonts w:ascii="Times New Roman" w:hAnsi="Times New Roman"/>
    </w:rPr>
  </w:style>
  <w:style w:type="paragraph" w:customStyle="1" w:styleId="Normal40">
    <w:name w:val="Normal_4_0"/>
    <w:qFormat/>
    <w:pPr>
      <w:widowControl w:val="0"/>
      <w:jc w:val="both"/>
    </w:pPr>
    <w:rPr>
      <w:rFonts w:ascii="Times New Roman" w:hAnsi="Times New Roman"/>
    </w:rPr>
  </w:style>
  <w:style w:type="paragraph" w:customStyle="1" w:styleId="Normal03">
    <w:name w:val="Normal_0_3"/>
    <w:qFormat/>
    <w:rPr>
      <w:rFonts w:ascii="Times New Roman" w:hAnsi="Times New Roman"/>
      <w:sz w:val="24"/>
      <w:szCs w:val="24"/>
    </w:rPr>
  </w:style>
  <w:style w:type="paragraph" w:customStyle="1" w:styleId="Normal9">
    <w:name w:val="Normal_9"/>
    <w:qFormat/>
    <w:pPr>
      <w:widowControl w:val="0"/>
      <w:jc w:val="both"/>
    </w:pPr>
    <w:rPr>
      <w:rFonts w:ascii="Times New Roman" w:hAnsi="Times New Roman"/>
    </w:rPr>
  </w:style>
  <w:style w:type="paragraph" w:customStyle="1" w:styleId="Normal11">
    <w:name w:val="Normal_1_1"/>
    <w:qFormat/>
    <w:pPr>
      <w:widowControl w:val="0"/>
      <w:jc w:val="both"/>
    </w:pPr>
    <w:rPr>
      <w:rFonts w:ascii="Times New Roman" w:hAnsi="Times New Roman"/>
    </w:rPr>
  </w:style>
  <w:style w:type="paragraph" w:customStyle="1" w:styleId="Normal196">
    <w:name w:val="Normal_19_6"/>
    <w:qFormat/>
    <w:pPr>
      <w:widowControl w:val="0"/>
      <w:jc w:val="both"/>
    </w:pPr>
    <w:rPr>
      <w:rFonts w:ascii="Times New Roman" w:hAnsi="Times New Roman"/>
    </w:rPr>
  </w:style>
  <w:style w:type="paragraph" w:customStyle="1" w:styleId="Normal197">
    <w:name w:val="Normal_19_7"/>
    <w:qFormat/>
    <w:pPr>
      <w:widowControl w:val="0"/>
      <w:jc w:val="both"/>
    </w:pPr>
    <w:rPr>
      <w:rFonts w:ascii="Times New Roman" w:hAnsi="Times New Roman"/>
    </w:rPr>
  </w:style>
  <w:style w:type="paragraph" w:customStyle="1" w:styleId="Normal143">
    <w:name w:val="Normal_14_3"/>
    <w:qFormat/>
    <w:pPr>
      <w:widowControl w:val="0"/>
      <w:jc w:val="both"/>
    </w:pPr>
    <w:rPr>
      <w:rFonts w:ascii="Times New Roman" w:hAnsi="Times New Roman"/>
    </w:rPr>
  </w:style>
  <w:style w:type="paragraph" w:customStyle="1" w:styleId="Normal144">
    <w:name w:val="Normal_14_4"/>
    <w:qFormat/>
    <w:pPr>
      <w:widowControl w:val="0"/>
      <w:jc w:val="both"/>
    </w:pPr>
    <w:rPr>
      <w:rFonts w:ascii="Times New Roman" w:hAnsi="Times New Roman"/>
    </w:rPr>
  </w:style>
  <w:style w:type="paragraph" w:customStyle="1" w:styleId="Normal09">
    <w:name w:val="Normal_0_9"/>
    <w:qFormat/>
    <w:pPr>
      <w:widowControl w:val="0"/>
      <w:jc w:val="both"/>
    </w:pPr>
    <w:rPr>
      <w:rFonts w:ascii="Times New Roman" w:hAnsi="Times New Roman"/>
    </w:rPr>
  </w:style>
  <w:style w:type="paragraph" w:customStyle="1" w:styleId="Normal010">
    <w:name w:val="Normal_0_10"/>
    <w:qFormat/>
    <w:pPr>
      <w:widowControl w:val="0"/>
      <w:jc w:val="both"/>
    </w:pPr>
    <w:rPr>
      <w:rFonts w:ascii="Times New Roman" w:hAnsi="Times New Roman"/>
    </w:rPr>
  </w:style>
  <w:style w:type="paragraph" w:customStyle="1" w:styleId="Normal124">
    <w:name w:val="Normal_12_4"/>
    <w:qFormat/>
    <w:pPr>
      <w:widowControl w:val="0"/>
      <w:jc w:val="both"/>
    </w:pPr>
    <w:rPr>
      <w:rFonts w:ascii="Times New Roman" w:hAnsi="Times New Roman"/>
    </w:rPr>
  </w:style>
  <w:style w:type="paragraph" w:customStyle="1" w:styleId="Normal126">
    <w:name w:val="Normal_12_6"/>
    <w:qFormat/>
    <w:pPr>
      <w:widowControl w:val="0"/>
      <w:jc w:val="both"/>
    </w:pPr>
    <w:rPr>
      <w:rFonts w:ascii="Times New Roman" w:hAnsi="Times New Roman"/>
    </w:rPr>
  </w:style>
  <w:style w:type="paragraph" w:customStyle="1" w:styleId="Normal210">
    <w:name w:val="Normal_21_0"/>
    <w:qFormat/>
    <w:pPr>
      <w:widowControl w:val="0"/>
      <w:jc w:val="both"/>
    </w:pPr>
    <w:rPr>
      <w:rFonts w:ascii="Times New Roman" w:hAnsi="Times New Roman"/>
    </w:rPr>
  </w:style>
  <w:style w:type="paragraph" w:customStyle="1" w:styleId="Normal125">
    <w:name w:val="Normal_12_5"/>
    <w:qFormat/>
    <w:pPr>
      <w:widowControl w:val="0"/>
      <w:jc w:val="both"/>
    </w:pPr>
    <w:rPr>
      <w:rFonts w:ascii="Times New Roman" w:hAnsi="Times New Roman"/>
    </w:rPr>
  </w:style>
  <w:style w:type="paragraph" w:customStyle="1" w:styleId="Normal16">
    <w:name w:val="Normal_16"/>
    <w:qFormat/>
    <w:pPr>
      <w:widowControl w:val="0"/>
      <w:jc w:val="both"/>
    </w:pPr>
    <w:rPr>
      <w:rFonts w:ascii="Times New Roman" w:hAnsi="Times New Roman"/>
    </w:rPr>
  </w:style>
  <w:style w:type="paragraph" w:customStyle="1" w:styleId="Normal1220">
    <w:name w:val="Normal_12_2"/>
    <w:qFormat/>
    <w:pPr>
      <w:widowControl w:val="0"/>
      <w:jc w:val="both"/>
    </w:pPr>
    <w:rPr>
      <w:rFonts w:ascii="Times New Roman" w:hAnsi="Times New Roman"/>
    </w:rPr>
  </w:style>
  <w:style w:type="paragraph" w:customStyle="1" w:styleId="Normal127">
    <w:name w:val="Normal_12_7"/>
    <w:qFormat/>
    <w:pPr>
      <w:widowControl w:val="0"/>
      <w:jc w:val="both"/>
    </w:pPr>
    <w:rPr>
      <w:rFonts w:ascii="Times New Roman" w:hAnsi="Times New Roman"/>
    </w:rPr>
  </w:style>
  <w:style w:type="paragraph" w:customStyle="1" w:styleId="Normal162">
    <w:name w:val="Normal_16_2"/>
    <w:qFormat/>
    <w:pPr>
      <w:widowControl w:val="0"/>
      <w:jc w:val="both"/>
    </w:pPr>
    <w:rPr>
      <w:rFonts w:ascii="Times New Roman" w:hAnsi="Times New Roman"/>
    </w:rPr>
  </w:style>
  <w:style w:type="paragraph" w:customStyle="1" w:styleId="Normal100">
    <w:name w:val="Normal_10"/>
    <w:qFormat/>
    <w:pPr>
      <w:widowControl w:val="0"/>
      <w:jc w:val="both"/>
    </w:pPr>
    <w:rPr>
      <w:rFonts w:ascii="Times New Roman" w:hAnsi="Times New Roman"/>
    </w:rPr>
  </w:style>
  <w:style w:type="paragraph" w:customStyle="1" w:styleId="Normal146">
    <w:name w:val="Normal_14_6"/>
    <w:qFormat/>
    <w:pPr>
      <w:widowControl w:val="0"/>
      <w:jc w:val="both"/>
    </w:pPr>
    <w:rPr>
      <w:rFonts w:ascii="Times New Roman" w:hAnsi="Times New Roman"/>
    </w:rPr>
  </w:style>
  <w:style w:type="paragraph" w:customStyle="1" w:styleId="Normal104">
    <w:name w:val="Normal_10_4"/>
    <w:qFormat/>
    <w:pPr>
      <w:widowControl w:val="0"/>
      <w:jc w:val="both"/>
    </w:pPr>
    <w:rPr>
      <w:rFonts w:ascii="Times New Roman" w:hAnsi="Times New Roman"/>
    </w:rPr>
  </w:style>
  <w:style w:type="paragraph" w:customStyle="1" w:styleId="Normal1000">
    <w:name w:val="Normal_10_0"/>
    <w:qFormat/>
    <w:pPr>
      <w:widowControl w:val="0"/>
      <w:jc w:val="both"/>
    </w:pPr>
    <w:rPr>
      <w:rFonts w:ascii="Times New Roman" w:hAnsi="Times New Roman"/>
    </w:rPr>
  </w:style>
  <w:style w:type="paragraph" w:customStyle="1" w:styleId="Normal102">
    <w:name w:val="Normal_10_2"/>
    <w:qFormat/>
    <w:pPr>
      <w:widowControl w:val="0"/>
      <w:jc w:val="both"/>
    </w:pPr>
    <w:rPr>
      <w:rFonts w:ascii="Times New Roman" w:hAnsi="Times New Roman"/>
    </w:rPr>
  </w:style>
  <w:style w:type="paragraph" w:customStyle="1" w:styleId="Normal161">
    <w:name w:val="Normal_16_1"/>
    <w:qFormat/>
    <w:pPr>
      <w:widowControl w:val="0"/>
      <w:jc w:val="both"/>
    </w:pPr>
    <w:rPr>
      <w:rFonts w:ascii="Times New Roman" w:hAnsi="Times New Roman"/>
    </w:rPr>
  </w:style>
  <w:style w:type="paragraph" w:customStyle="1" w:styleId="Normal145">
    <w:name w:val="Normal_14_5"/>
    <w:qFormat/>
    <w:pPr>
      <w:widowControl w:val="0"/>
      <w:jc w:val="both"/>
    </w:pPr>
    <w:rPr>
      <w:rFonts w:ascii="Times New Roman" w:hAnsi="Times New Roman"/>
    </w:rPr>
  </w:style>
  <w:style w:type="paragraph" w:customStyle="1" w:styleId="Normal45">
    <w:name w:val="Normal_4_5"/>
    <w:qFormat/>
    <w:pPr>
      <w:widowControl w:val="0"/>
      <w:jc w:val="both"/>
    </w:pPr>
    <w:rPr>
      <w:rFonts w:ascii="Times New Roman" w:hAnsi="Times New Roman"/>
    </w:rPr>
  </w:style>
  <w:style w:type="paragraph" w:customStyle="1" w:styleId="Normal103">
    <w:name w:val="Normal_10_3"/>
    <w:qFormat/>
    <w:pPr>
      <w:widowControl w:val="0"/>
      <w:jc w:val="both"/>
    </w:pPr>
    <w:rPr>
      <w:rFonts w:ascii="Times New Roman" w:hAnsi="Times New Roman"/>
    </w:rPr>
  </w:style>
  <w:style w:type="paragraph" w:customStyle="1" w:styleId="Normal101">
    <w:name w:val="Normal_10_1"/>
    <w:qFormat/>
    <w:pPr>
      <w:widowControl w:val="0"/>
      <w:jc w:val="both"/>
    </w:pPr>
    <w:rPr>
      <w:rFonts w:ascii="Times New Roman" w:hAnsi="Times New Roman"/>
    </w:rPr>
  </w:style>
  <w:style w:type="paragraph" w:customStyle="1" w:styleId="Normal211">
    <w:name w:val="Normal_21_1"/>
    <w:qFormat/>
    <w:pPr>
      <w:widowControl w:val="0"/>
      <w:jc w:val="both"/>
    </w:pPr>
    <w:rPr>
      <w:rFonts w:ascii="Times New Roman" w:hAnsi="Times New Roman"/>
    </w:rPr>
  </w:style>
  <w:style w:type="paragraph" w:customStyle="1" w:styleId="Normal147">
    <w:name w:val="Normal_14_7"/>
    <w:qFormat/>
    <w:pPr>
      <w:widowControl w:val="0"/>
      <w:jc w:val="both"/>
    </w:pPr>
    <w:rPr>
      <w:rFonts w:ascii="Times New Roman" w:hAnsi="Times New Roman"/>
    </w:rPr>
  </w:style>
  <w:style w:type="paragraph" w:customStyle="1" w:styleId="Normal160">
    <w:name w:val="Normal_16_0"/>
    <w:qFormat/>
    <w:pPr>
      <w:widowControl w:val="0"/>
      <w:jc w:val="both"/>
    </w:pPr>
    <w:rPr>
      <w:rFonts w:ascii="Times New Roman" w:hAnsi="Times New Roman"/>
    </w:rPr>
  </w:style>
  <w:style w:type="paragraph" w:customStyle="1" w:styleId="Normal212">
    <w:name w:val="Normal_21"/>
    <w:qFormat/>
    <w:pPr>
      <w:widowControl w:val="0"/>
      <w:jc w:val="both"/>
    </w:pPr>
    <w:rPr>
      <w:rFonts w:ascii="Times New Roman" w:hAnsi="Times New Roman"/>
    </w:rPr>
  </w:style>
  <w:style w:type="paragraph" w:customStyle="1" w:styleId="Normal123">
    <w:name w:val="Normal_12_3"/>
    <w:qFormat/>
    <w:pPr>
      <w:widowControl w:val="0"/>
      <w:jc w:val="both"/>
    </w:pPr>
    <w:rPr>
      <w:rFonts w:ascii="Times New Roman" w:hAnsi="Times New Roman"/>
    </w:rPr>
  </w:style>
  <w:style w:type="paragraph" w:customStyle="1" w:styleId="Normal132">
    <w:name w:val="Normal_1_3"/>
    <w:qFormat/>
    <w:pPr>
      <w:widowControl w:val="0"/>
      <w:jc w:val="both"/>
    </w:pPr>
    <w:rPr>
      <w:rFonts w:ascii="Times New Roman" w:hAnsi="Times New Roman"/>
    </w:rPr>
  </w:style>
  <w:style w:type="paragraph" w:customStyle="1" w:styleId="Normal148">
    <w:name w:val="Normal_1_4"/>
    <w:qFormat/>
    <w:pPr>
      <w:widowControl w:val="0"/>
      <w:jc w:val="both"/>
    </w:pPr>
    <w:rPr>
      <w:rFonts w:ascii="Times New Roman" w:hAnsi="Times New Roman"/>
    </w:rPr>
  </w:style>
  <w:style w:type="paragraph" w:customStyle="1" w:styleId="Normal46">
    <w:name w:val="Normal_4_6"/>
    <w:qFormat/>
    <w:pPr>
      <w:widowControl w:val="0"/>
      <w:jc w:val="both"/>
    </w:pPr>
    <w:rPr>
      <w:rFonts w:ascii="Times New Roman" w:hAnsi="Times New Roman"/>
    </w:rPr>
  </w:style>
  <w:style w:type="paragraph" w:customStyle="1" w:styleId="Normal47">
    <w:name w:val="Normal_4_7"/>
    <w:qFormat/>
    <w:pPr>
      <w:widowControl w:val="0"/>
      <w:jc w:val="both"/>
    </w:pPr>
    <w:rPr>
      <w:rFonts w:ascii="Times New Roman" w:hAnsi="Times New Roman"/>
    </w:rPr>
  </w:style>
  <w:style w:type="paragraph" w:customStyle="1" w:styleId="Normal163">
    <w:name w:val="Normal_16_3"/>
    <w:qFormat/>
    <w:pPr>
      <w:widowControl w:val="0"/>
      <w:jc w:val="both"/>
    </w:pPr>
    <w:rPr>
      <w:rFonts w:ascii="Times New Roman" w:hAnsi="Times New Roman"/>
    </w:rPr>
  </w:style>
  <w:style w:type="paragraph" w:customStyle="1" w:styleId="Normal164">
    <w:name w:val="Normal_16_4"/>
    <w:qFormat/>
    <w:pPr>
      <w:widowControl w:val="0"/>
      <w:jc w:val="both"/>
    </w:pPr>
    <w:rPr>
      <w:rFonts w:ascii="Times New Roman" w:hAnsi="Times New Roman"/>
    </w:rPr>
  </w:style>
  <w:style w:type="paragraph" w:customStyle="1" w:styleId="affff1">
    <w:name w:val="。。"/>
    <w:basedOn w:val="a"/>
    <w:qFormat/>
    <w:pPr>
      <w:adjustRightInd w:val="0"/>
      <w:spacing w:after="200" w:line="312" w:lineRule="atLeast"/>
    </w:pPr>
    <w:rPr>
      <w:rFonts w:ascii="Times New Roman" w:hAnsi="Times New Roman"/>
      <w:kern w:val="0"/>
      <w:szCs w:val="20"/>
    </w:rPr>
  </w:style>
  <w:style w:type="paragraph" w:customStyle="1" w:styleId="190">
    <w:name w:val="正文_19"/>
    <w:qFormat/>
    <w:pPr>
      <w:widowControl w:val="0"/>
      <w:jc w:val="both"/>
    </w:pPr>
    <w:rPr>
      <w:kern w:val="2"/>
      <w:sz w:val="21"/>
      <w:szCs w:val="22"/>
    </w:rPr>
  </w:style>
  <w:style w:type="paragraph" w:customStyle="1" w:styleId="51">
    <w:name w:val="正文_5"/>
    <w:qFormat/>
    <w:pPr>
      <w:widowControl w:val="0"/>
      <w:jc w:val="both"/>
    </w:pPr>
    <w:rPr>
      <w:kern w:val="2"/>
      <w:sz w:val="21"/>
      <w:szCs w:val="22"/>
    </w:rPr>
  </w:style>
  <w:style w:type="character" w:customStyle="1" w:styleId="MTConvertedEquation">
    <w:name w:val="MTConvertedEquation"/>
  </w:style>
  <w:style w:type="paragraph" w:customStyle="1" w:styleId="TableParagraph">
    <w:name w:val="Table Paragraph"/>
    <w:basedOn w:val="a"/>
    <w:uiPriority w:val="1"/>
    <w:qFormat/>
    <w:pPr>
      <w:autoSpaceDE w:val="0"/>
      <w:autoSpaceDN w:val="0"/>
      <w:spacing w:before="7"/>
      <w:jc w:val="center"/>
    </w:pPr>
    <w:rPr>
      <w:rFonts w:ascii="宋体" w:hAnsi="宋体" w:cs="宋体"/>
      <w:kern w:val="0"/>
      <w:sz w:val="22"/>
      <w:szCs w:val="22"/>
      <w:lang w:val="zh-CN" w:bidi="zh-CN"/>
    </w:rPr>
  </w:style>
  <w:style w:type="table" w:customStyle="1" w:styleId="TableNormal0">
    <w:name w:val="Table Normal_0"/>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f6">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标题 21"/>
    <w:basedOn w:val="a"/>
    <w:uiPriority w:val="1"/>
    <w:qFormat/>
    <w:pPr>
      <w:autoSpaceDE w:val="0"/>
      <w:autoSpaceDN w:val="0"/>
      <w:spacing w:line="292" w:lineRule="exact"/>
      <w:jc w:val="left"/>
      <w:outlineLvl w:val="2"/>
    </w:pPr>
    <w:rPr>
      <w:rFonts w:ascii="Times New Roman" w:eastAsia="Times New Roman" w:hAnsi="Times New Roman"/>
      <w:kern w:val="0"/>
      <w:sz w:val="24"/>
      <w:lang w:val="zh-CN" w:bidi="zh-CN"/>
    </w:rPr>
  </w:style>
  <w:style w:type="paragraph" w:customStyle="1" w:styleId="ItemQDescSpecialMathIndent1Indent1">
    <w:name w:val="ItemQDescSpecialMathIndent1Indent1"/>
    <w:basedOn w:val="a"/>
    <w:qFormat/>
    <w:pPr>
      <w:widowControl/>
      <w:tabs>
        <w:tab w:val="left" w:pos="893"/>
      </w:tabs>
      <w:spacing w:line="312" w:lineRule="auto"/>
      <w:ind w:leftChars="269" w:left="425" w:hangingChars="156" w:hanging="156"/>
    </w:pPr>
    <w:rPr>
      <w:rFonts w:ascii="Times New Roman" w:hAnsi="Times New Roman"/>
      <w:kern w:val="0"/>
      <w:szCs w:val="21"/>
    </w:rPr>
  </w:style>
  <w:style w:type="paragraph" w:customStyle="1" w:styleId="OptWithTabs4SpecialMathIndent1">
    <w:name w:val="OptWithTabs4SpecialMathIndent1"/>
    <w:basedOn w:val="a"/>
    <w:next w:val="a"/>
    <w:qFormat/>
    <w:pPr>
      <w:widowControl/>
      <w:tabs>
        <w:tab w:val="left" w:pos="603"/>
        <w:tab w:val="left" w:pos="2799"/>
        <w:tab w:val="left" w:pos="5055"/>
        <w:tab w:val="left" w:pos="7335"/>
      </w:tabs>
      <w:spacing w:line="360" w:lineRule="auto"/>
      <w:jc w:val="left"/>
    </w:pPr>
    <w:rPr>
      <w:rFonts w:ascii="Times New Roman" w:hAnsi="Times New Roman"/>
      <w:kern w:val="0"/>
      <w:szCs w:val="21"/>
    </w:rPr>
  </w:style>
  <w:style w:type="paragraph" w:customStyle="1" w:styleId="ItemQDescSpecialMathIndent2Indent1">
    <w:name w:val="ItemQDescSpecialMathIndent2Indent1"/>
    <w:basedOn w:val="a"/>
    <w:qFormat/>
    <w:pPr>
      <w:widowControl/>
      <w:tabs>
        <w:tab w:val="left" w:pos="895"/>
      </w:tabs>
      <w:spacing w:line="312" w:lineRule="auto"/>
      <w:ind w:leftChars="286" w:left="446" w:hangingChars="160" w:hanging="160"/>
    </w:pPr>
    <w:rPr>
      <w:rFonts w:ascii="Times New Roman" w:hAnsi="Times New Roman"/>
      <w:kern w:val="0"/>
      <w:szCs w:val="21"/>
    </w:rPr>
  </w:style>
  <w:style w:type="paragraph" w:customStyle="1" w:styleId="OptWithTabs2SpecialMathIndent2">
    <w:name w:val="OptWithTabs2SpecialMathIndent2"/>
    <w:basedOn w:val="OptWithTabs4SpecialMathIndent2"/>
    <w:next w:val="a"/>
    <w:qFormat/>
  </w:style>
  <w:style w:type="paragraph" w:customStyle="1" w:styleId="OptWithTabs4SpecialMathIndent2">
    <w:name w:val="OptWithTabs4SpecialMathIndent2"/>
    <w:basedOn w:val="a"/>
    <w:next w:val="a"/>
    <w:qFormat/>
    <w:pPr>
      <w:widowControl/>
      <w:tabs>
        <w:tab w:val="left" w:pos="729"/>
        <w:tab w:val="left" w:pos="2913"/>
        <w:tab w:val="left" w:pos="5151"/>
        <w:tab w:val="left" w:pos="7371"/>
      </w:tabs>
      <w:spacing w:line="360" w:lineRule="auto"/>
      <w:jc w:val="left"/>
    </w:pPr>
    <w:rPr>
      <w:rFonts w:ascii="Times New Roman" w:hAnsi="Times New Roman"/>
      <w:kern w:val="0"/>
      <w:szCs w:val="21"/>
    </w:rPr>
  </w:style>
  <w:style w:type="paragraph" w:customStyle="1" w:styleId="OptWithTabs2SpecialMathIndent1">
    <w:name w:val="OptWithTabs2SpecialMathIndent1"/>
    <w:basedOn w:val="OptWithTabs4SpecialMathIndent1"/>
    <w:next w:val="a"/>
    <w:qFormat/>
    <w:pPr>
      <w:tabs>
        <w:tab w:val="clear" w:pos="2799"/>
        <w:tab w:val="clear" w:pos="7335"/>
      </w:tabs>
    </w:pPr>
  </w:style>
  <w:style w:type="paragraph" w:customStyle="1" w:styleId="Normal018">
    <w:name w:val="Normal_0_18"/>
    <w:uiPriority w:val="99"/>
    <w:qFormat/>
    <w:pPr>
      <w:widowControl w:val="0"/>
      <w:spacing w:after="200" w:line="276" w:lineRule="auto"/>
      <w:jc w:val="both"/>
    </w:pPr>
    <w:rPr>
      <w:kern w:val="2"/>
      <w:sz w:val="21"/>
      <w:szCs w:val="22"/>
    </w:rPr>
  </w:style>
  <w:style w:type="character" w:customStyle="1" w:styleId="Char12">
    <w:name w:val="批注框文本 Char1"/>
    <w:uiPriority w:val="99"/>
    <w:semiHidden/>
    <w:qFormat/>
    <w:rPr>
      <w:rFonts w:ascii="Calibri" w:eastAsia="宋体" w:hAnsi="Calibri" w:cs="Times New Roman"/>
      <w:sz w:val="18"/>
      <w:szCs w:val="18"/>
    </w:rPr>
  </w:style>
  <w:style w:type="table" w:customStyle="1" w:styleId="2a">
    <w:name w:val="网格型2"/>
    <w:basedOn w:val="a1"/>
    <w:qFormat/>
    <w:pPr>
      <w:widowControl w:val="0"/>
      <w:spacing w:after="200" w:line="276" w:lineRule="auto"/>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all2">
    <w:name w:val="con-all2"/>
    <w:qFormat/>
  </w:style>
  <w:style w:type="paragraph" w:customStyle="1" w:styleId="Style16">
    <w:name w:val="_Style 16"/>
    <w:qFormat/>
    <w:pPr>
      <w:spacing w:after="200" w:line="276" w:lineRule="auto"/>
    </w:pPr>
    <w:rPr>
      <w:rFonts w:ascii="Times New Roman"/>
      <w:kern w:val="2"/>
      <w:sz w:val="21"/>
      <w:szCs w:val="22"/>
    </w:rPr>
  </w:style>
  <w:style w:type="character" w:customStyle="1" w:styleId="fontstyle01">
    <w:name w:val="fontstyle01"/>
    <w:qFormat/>
    <w:rPr>
      <w:rFonts w:ascii="Times New Roman" w:hAnsi="Times New Roman" w:cs="Times New Roman" w:hint="default"/>
      <w:b/>
      <w:bCs/>
      <w:color w:val="000000"/>
      <w:sz w:val="22"/>
      <w:szCs w:val="22"/>
    </w:rPr>
  </w:style>
  <w:style w:type="character" w:customStyle="1" w:styleId="fontstyle11">
    <w:name w:val="fontstyle11"/>
    <w:qFormat/>
    <w:rPr>
      <w:rFonts w:ascii="宋体" w:eastAsia="宋体" w:hAnsi="宋体" w:hint="eastAsia"/>
      <w:color w:val="000000"/>
      <w:sz w:val="22"/>
      <w:szCs w:val="22"/>
    </w:rPr>
  </w:style>
  <w:style w:type="table" w:customStyle="1" w:styleId="35">
    <w:name w:val="网格型3"/>
    <w:basedOn w:val="a1"/>
    <w:uiPriority w:val="99"/>
    <w:qFormat/>
    <w:rPr>
      <w:lang w:eastAsia="en-US"/>
    </w:rPr>
    <w:tblPr>
      <w:tblCellMar>
        <w:left w:w="0" w:type="dxa"/>
        <w:right w:w="0" w:type="dxa"/>
      </w:tblCellMar>
    </w:tblPr>
  </w:style>
  <w:style w:type="paragraph" w:customStyle="1" w:styleId="OptWithTabs1SpecialMathIndent2">
    <w:name w:val="OptWithTabs1SpecialMathIndent2"/>
    <w:basedOn w:val="OptWithTabs2SpecialMathIndent2"/>
    <w:next w:val="a"/>
    <w:qFormat/>
    <w:pPr>
      <w:tabs>
        <w:tab w:val="clear" w:pos="5151"/>
      </w:tabs>
    </w:pPr>
    <w:rPr>
      <w:rFonts w:ascii="Calibri" w:hAnsi="Calibri"/>
    </w:rPr>
  </w:style>
  <w:style w:type="paragraph" w:customStyle="1" w:styleId="Normal36">
    <w:name w:val="Normal_36"/>
    <w:qFormat/>
    <w:rPr>
      <w:rFonts w:ascii="Times New Roman" w:hAnsi="Times New Roman"/>
      <w:sz w:val="24"/>
      <w:szCs w:val="24"/>
    </w:rPr>
  </w:style>
  <w:style w:type="paragraph" w:customStyle="1" w:styleId="Normal50">
    <w:name w:val="Normal_50"/>
    <w:qFormat/>
    <w:rPr>
      <w:rFonts w:ascii="Times New Roman" w:hAnsi="Times New Roman"/>
      <w:sz w:val="24"/>
      <w:szCs w:val="24"/>
    </w:rPr>
  </w:style>
  <w:style w:type="paragraph" w:customStyle="1" w:styleId="Normal58">
    <w:name w:val="Normal_58"/>
    <w:qFormat/>
    <w:rPr>
      <w:rFonts w:ascii="Times New Roman" w:hAnsi="Times New Roman"/>
      <w:sz w:val="24"/>
      <w:szCs w:val="24"/>
    </w:rPr>
  </w:style>
  <w:style w:type="paragraph" w:customStyle="1" w:styleId="Normal110">
    <w:name w:val="Normal_11"/>
    <w:qFormat/>
    <w:rPr>
      <w:rFonts w:ascii="Times New Roman" w:hAnsi="Times New Roman"/>
      <w:sz w:val="24"/>
      <w:szCs w:val="24"/>
    </w:rPr>
  </w:style>
  <w:style w:type="paragraph" w:customStyle="1" w:styleId="Normal37">
    <w:name w:val="Normal_37"/>
    <w:qFormat/>
    <w:rPr>
      <w:rFonts w:ascii="Times New Roman" w:hAnsi="Times New Roman"/>
      <w:sz w:val="24"/>
      <w:szCs w:val="24"/>
    </w:rPr>
  </w:style>
  <w:style w:type="paragraph" w:customStyle="1" w:styleId="Normal51">
    <w:name w:val="Normal_51"/>
    <w:qFormat/>
    <w:rPr>
      <w:rFonts w:ascii="Times New Roman" w:hAnsi="Times New Roman"/>
      <w:sz w:val="24"/>
      <w:szCs w:val="24"/>
    </w:rPr>
  </w:style>
  <w:style w:type="paragraph" w:customStyle="1" w:styleId="Normal59">
    <w:name w:val="Normal_59"/>
    <w:qFormat/>
    <w:rPr>
      <w:rFonts w:ascii="Times New Roman" w:hAnsi="Times New Roman"/>
      <w:sz w:val="24"/>
      <w:szCs w:val="24"/>
    </w:rPr>
  </w:style>
  <w:style w:type="paragraph" w:customStyle="1" w:styleId="Char3CharCharCharCharCharChar0">
    <w:name w:val="Char3 Char Char Char Char Char Char"/>
    <w:basedOn w:val="a"/>
    <w:qFormat/>
    <w:pPr>
      <w:widowControl/>
      <w:spacing w:line="300" w:lineRule="auto"/>
      <w:ind w:firstLineChars="200" w:firstLine="200"/>
    </w:pPr>
    <w:rPr>
      <w:rFonts w:ascii="Verdana" w:hAnsi="Verdana"/>
      <w:kern w:val="0"/>
      <w:szCs w:val="20"/>
      <w:lang w:eastAsia="en-US"/>
    </w:rPr>
  </w:style>
  <w:style w:type="character" w:customStyle="1" w:styleId="affff2">
    <w:name w:val="_"/>
    <w:qFormat/>
  </w:style>
  <w:style w:type="character" w:customStyle="1" w:styleId="ls2">
    <w:name w:val="ls2"/>
    <w:qFormat/>
  </w:style>
  <w:style w:type="character" w:customStyle="1" w:styleId="ff2">
    <w:name w:val="ff2"/>
  </w:style>
  <w:style w:type="character" w:customStyle="1" w:styleId="ff6">
    <w:name w:val="ff6"/>
    <w:qFormat/>
  </w:style>
  <w:style w:type="character" w:customStyle="1" w:styleId="ff1">
    <w:name w:val="ff1"/>
    <w:qFormat/>
  </w:style>
  <w:style w:type="character" w:customStyle="1" w:styleId="ff5">
    <w:name w:val="ff5"/>
    <w:qFormat/>
  </w:style>
  <w:style w:type="character" w:customStyle="1" w:styleId="ls3">
    <w:name w:val="ls3"/>
    <w:qFormat/>
  </w:style>
  <w:style w:type="character" w:customStyle="1" w:styleId="ff8">
    <w:name w:val="ff8"/>
    <w:qFormat/>
  </w:style>
  <w:style w:type="paragraph" w:customStyle="1" w:styleId="Compact">
    <w:name w:val="Compact"/>
    <w:basedOn w:val="aa"/>
    <w:uiPriority w:val="99"/>
    <w:qFormat/>
    <w:pPr>
      <w:widowControl/>
      <w:spacing w:before="36" w:after="36"/>
    </w:pPr>
    <w:rPr>
      <w:color w:val="auto"/>
      <w:kern w:val="0"/>
      <w:lang w:val="en-US" w:eastAsia="en-US"/>
    </w:rPr>
  </w:style>
  <w:style w:type="table" w:customStyle="1" w:styleId="Table">
    <w:name w:val="Table"/>
    <w:unhideWhenUsed/>
    <w:qFormat/>
    <w:pPr>
      <w:spacing w:after="20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例题】"/>
    <w:basedOn w:val="a"/>
    <w:uiPriority w:val="99"/>
    <w:qFormat/>
    <w:pPr>
      <w:widowControl/>
      <w:snapToGrid w:val="0"/>
      <w:spacing w:line="320" w:lineRule="atLeast"/>
    </w:pPr>
    <w:rPr>
      <w:rFonts w:ascii="Times New Roman" w:hAnsi="Times New Roman"/>
      <w:color w:val="000000"/>
      <w:szCs w:val="21"/>
    </w:rPr>
  </w:style>
  <w:style w:type="paragraph" w:customStyle="1" w:styleId="114">
    <w:name w:val="标题 11"/>
    <w:basedOn w:val="a"/>
    <w:uiPriority w:val="1"/>
    <w:qFormat/>
    <w:pPr>
      <w:autoSpaceDE w:val="0"/>
      <w:autoSpaceDN w:val="0"/>
      <w:jc w:val="center"/>
      <w:outlineLvl w:val="1"/>
    </w:pPr>
    <w:rPr>
      <w:rFonts w:ascii="Times New Roman" w:eastAsia="Times New Roman" w:hAnsi="Times New Roman"/>
      <w:kern w:val="0"/>
      <w:sz w:val="24"/>
      <w:lang w:val="zh-CN" w:bidi="zh-CN"/>
    </w:rPr>
  </w:style>
  <w:style w:type="paragraph" w:customStyle="1" w:styleId="Normal027">
    <w:name w:val="Normal_0_27"/>
    <w:uiPriority w:val="99"/>
    <w:qFormat/>
    <w:pPr>
      <w:widowControl w:val="0"/>
      <w:spacing w:after="200" w:line="276" w:lineRule="auto"/>
      <w:jc w:val="both"/>
    </w:pPr>
    <w:rPr>
      <w:kern w:val="2"/>
      <w:sz w:val="21"/>
      <w:szCs w:val="22"/>
    </w:rPr>
  </w:style>
  <w:style w:type="paragraph" w:customStyle="1" w:styleId="36">
    <w:name w:val="列出段落3"/>
    <w:basedOn w:val="a"/>
    <w:uiPriority w:val="34"/>
    <w:qFormat/>
    <w:pPr>
      <w:ind w:firstLineChars="200" w:firstLine="420"/>
    </w:pPr>
    <w:rPr>
      <w:szCs w:val="22"/>
    </w:rPr>
  </w:style>
  <w:style w:type="paragraph" w:customStyle="1" w:styleId="37">
    <w:name w:val="正文3"/>
    <w:uiPriority w:val="99"/>
    <w:qFormat/>
    <w:pPr>
      <w:widowControl w:val="0"/>
      <w:jc w:val="both"/>
    </w:pPr>
    <w:rPr>
      <w:kern w:val="2"/>
      <w:sz w:val="21"/>
      <w:szCs w:val="22"/>
    </w:rPr>
  </w:style>
  <w:style w:type="table" w:customStyle="1" w:styleId="45">
    <w:name w:val="网格型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a"/>
    <w:qFormat/>
    <w:pPr>
      <w:widowControl/>
      <w:spacing w:before="100" w:beforeAutospacing="1" w:after="100" w:afterAutospacing="1"/>
      <w:jc w:val="left"/>
    </w:pPr>
    <w:rPr>
      <w:rFonts w:ascii="宋体" w:hAnsi="宋体" w:cs="宋体"/>
      <w:kern w:val="0"/>
      <w:sz w:val="24"/>
    </w:rPr>
  </w:style>
  <w:style w:type="paragraph" w:customStyle="1" w:styleId="DecimalAligned">
    <w:name w:val="Decimal Aligned"/>
    <w:basedOn w:val="a"/>
    <w:uiPriority w:val="40"/>
    <w:qFormat/>
    <w:pPr>
      <w:widowControl/>
      <w:tabs>
        <w:tab w:val="decimal" w:pos="360"/>
      </w:tabs>
      <w:spacing w:after="200" w:line="276" w:lineRule="auto"/>
      <w:jc w:val="left"/>
    </w:pPr>
    <w:rPr>
      <w:rFonts w:eastAsia="Calibri"/>
      <w:kern w:val="0"/>
      <w:sz w:val="22"/>
      <w:szCs w:val="22"/>
    </w:rPr>
  </w:style>
  <w:style w:type="paragraph" w:customStyle="1" w:styleId="ql-indent-2">
    <w:name w:val="ql-indent-2"/>
    <w:basedOn w:val="a"/>
    <w:uiPriority w:val="99"/>
    <w:qFormat/>
    <w:pPr>
      <w:widowControl/>
      <w:spacing w:before="100" w:beforeAutospacing="1" w:after="100" w:afterAutospacing="1"/>
      <w:jc w:val="left"/>
    </w:pPr>
    <w:rPr>
      <w:rFonts w:ascii="宋体" w:hAnsi="宋体" w:cs="宋体"/>
      <w:kern w:val="0"/>
      <w:sz w:val="24"/>
    </w:rPr>
  </w:style>
  <w:style w:type="character" w:customStyle="1" w:styleId="ql-underline-solid">
    <w:name w:val="ql-underline-solid"/>
    <w:qFormat/>
  </w:style>
  <w:style w:type="character" w:customStyle="1" w:styleId="option-id">
    <w:name w:val="option-id"/>
    <w:qFormat/>
  </w:style>
  <w:style w:type="character" w:customStyle="1" w:styleId="option-value">
    <w:name w:val="option-value"/>
    <w:qFormat/>
  </w:style>
  <w:style w:type="character" w:customStyle="1" w:styleId="MTDisplayEquation0">
    <w:name w:val="MTDisplayEquation 字符"/>
    <w:qFormat/>
    <w:locked/>
    <w:rPr>
      <w:rFonts w:cs="Times New Roman"/>
    </w:rPr>
  </w:style>
  <w:style w:type="character" w:customStyle="1" w:styleId="Char13">
    <w:name w:val="正文文本 Char1"/>
    <w:uiPriority w:val="1"/>
    <w:semiHidden/>
    <w:qFormat/>
    <w:rPr>
      <w:kern w:val="2"/>
      <w:sz w:val="21"/>
      <w:szCs w:val="22"/>
    </w:rPr>
  </w:style>
  <w:style w:type="character" w:customStyle="1" w:styleId="7Char1">
    <w:name w:val="标题 7 Char1"/>
    <w:uiPriority w:val="9"/>
    <w:semiHidden/>
    <w:qFormat/>
    <w:rPr>
      <w:b/>
      <w:bCs/>
      <w:kern w:val="2"/>
      <w:sz w:val="24"/>
      <w:szCs w:val="24"/>
    </w:rPr>
  </w:style>
  <w:style w:type="character" w:customStyle="1" w:styleId="8Char1">
    <w:name w:val="标题 8 Char1"/>
    <w:uiPriority w:val="9"/>
    <w:semiHidden/>
    <w:qFormat/>
    <w:rPr>
      <w:rFonts w:ascii="Cambria" w:eastAsia="宋体" w:hAnsi="Cambria" w:cs="Times New Roman"/>
      <w:kern w:val="2"/>
      <w:sz w:val="24"/>
      <w:szCs w:val="24"/>
    </w:rPr>
  </w:style>
  <w:style w:type="character" w:customStyle="1" w:styleId="9Char1">
    <w:name w:val="标题 9 Char1"/>
    <w:uiPriority w:val="9"/>
    <w:semiHidden/>
    <w:qFormat/>
    <w:rPr>
      <w:rFonts w:ascii="Cambria" w:eastAsia="宋体" w:hAnsi="Cambria" w:cs="Times New Roman"/>
      <w:kern w:val="2"/>
      <w:sz w:val="21"/>
      <w:szCs w:val="21"/>
    </w:rPr>
  </w:style>
  <w:style w:type="character" w:customStyle="1" w:styleId="Char14">
    <w:name w:val="页眉 Char1"/>
    <w:uiPriority w:val="99"/>
    <w:semiHidden/>
    <w:qFormat/>
    <w:rPr>
      <w:kern w:val="2"/>
      <w:sz w:val="18"/>
      <w:szCs w:val="18"/>
    </w:rPr>
  </w:style>
  <w:style w:type="character" w:customStyle="1" w:styleId="Char15">
    <w:name w:val="页脚 Char1"/>
    <w:uiPriority w:val="99"/>
    <w:semiHidden/>
    <w:qFormat/>
    <w:rPr>
      <w:kern w:val="2"/>
      <w:sz w:val="18"/>
      <w:szCs w:val="18"/>
    </w:rPr>
  </w:style>
  <w:style w:type="character" w:customStyle="1" w:styleId="Char16">
    <w:name w:val="日期 Char1"/>
    <w:uiPriority w:val="99"/>
    <w:semiHidden/>
    <w:qFormat/>
    <w:rPr>
      <w:kern w:val="2"/>
      <w:sz w:val="21"/>
      <w:szCs w:val="22"/>
    </w:rPr>
  </w:style>
  <w:style w:type="character" w:customStyle="1" w:styleId="Char17">
    <w:name w:val="副标题 Char1"/>
    <w:uiPriority w:val="11"/>
    <w:qFormat/>
    <w:rPr>
      <w:rFonts w:ascii="Cambria" w:hAnsi="Cambria" w:cs="Times New Roman"/>
      <w:b/>
      <w:bCs/>
      <w:kern w:val="28"/>
      <w:sz w:val="32"/>
      <w:szCs w:val="32"/>
    </w:rPr>
  </w:style>
  <w:style w:type="character" w:customStyle="1" w:styleId="Char18">
    <w:name w:val="批注主题 Char1"/>
    <w:semiHidden/>
    <w:qFormat/>
    <w:rPr>
      <w:rFonts w:ascii="Times New Roman" w:hAnsi="Times New Roman"/>
      <w:b/>
      <w:bCs/>
      <w:kern w:val="2"/>
      <w:sz w:val="21"/>
      <w:szCs w:val="22"/>
    </w:rPr>
  </w:style>
  <w:style w:type="character" w:customStyle="1" w:styleId="Char19">
    <w:name w:val="标题 Char1"/>
    <w:qFormat/>
    <w:rPr>
      <w:rFonts w:ascii="Cambria" w:hAnsi="Cambria" w:cs="Times New Roman"/>
      <w:b/>
      <w:bCs/>
      <w:kern w:val="2"/>
      <w:sz w:val="32"/>
      <w:szCs w:val="32"/>
    </w:rPr>
  </w:style>
  <w:style w:type="character" w:customStyle="1" w:styleId="Char1a">
    <w:name w:val="引用 Char1"/>
    <w:qFormat/>
    <w:rPr>
      <w:i/>
      <w:iCs/>
      <w:color w:val="000000"/>
      <w:kern w:val="2"/>
      <w:sz w:val="21"/>
      <w:szCs w:val="22"/>
    </w:rPr>
  </w:style>
  <w:style w:type="character" w:customStyle="1" w:styleId="Char1b">
    <w:name w:val="明显引用 Char1"/>
    <w:uiPriority w:val="30"/>
    <w:qFormat/>
    <w:rPr>
      <w:b/>
      <w:bCs/>
      <w:i/>
      <w:iCs/>
      <w:color w:val="4F81BD"/>
      <w:kern w:val="2"/>
      <w:sz w:val="21"/>
      <w:szCs w:val="22"/>
    </w:rPr>
  </w:style>
  <w:style w:type="character" w:customStyle="1" w:styleId="Char1c">
    <w:name w:val="正文文本缩进 Char1"/>
    <w:semiHidden/>
    <w:qFormat/>
    <w:rPr>
      <w:kern w:val="2"/>
      <w:sz w:val="21"/>
      <w:szCs w:val="22"/>
    </w:rPr>
  </w:style>
  <w:style w:type="character" w:customStyle="1" w:styleId="2Char1">
    <w:name w:val="正文文本缩进 2 Char1"/>
    <w:semiHidden/>
    <w:qFormat/>
    <w:rPr>
      <w:kern w:val="2"/>
      <w:sz w:val="21"/>
      <w:szCs w:val="22"/>
    </w:rPr>
  </w:style>
  <w:style w:type="character" w:customStyle="1" w:styleId="3Char1">
    <w:name w:val="正文文本缩进 3 Char1"/>
    <w:semiHidden/>
    <w:qFormat/>
    <w:rPr>
      <w:kern w:val="2"/>
      <w:sz w:val="16"/>
      <w:szCs w:val="16"/>
    </w:rPr>
  </w:style>
  <w:style w:type="character" w:customStyle="1" w:styleId="Char1d">
    <w:name w:val="正文首行缩进 Char1"/>
    <w:semiHidden/>
    <w:qFormat/>
  </w:style>
  <w:style w:type="table" w:customStyle="1" w:styleId="52">
    <w:name w:val="网格型5"/>
    <w:basedOn w:val="a1"/>
    <w:uiPriority w:val="59"/>
    <w:qFormat/>
    <w:rPr>
      <w:rFonts w:ascii="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浅色底纹 - 强调文字颜色 11"/>
    <w:basedOn w:val="a1"/>
    <w:uiPriority w:val="60"/>
    <w:unhideWhenUsed/>
    <w:qFormat/>
    <w:rPr>
      <w:color w:val="2E74B5"/>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ForBreakLine">
    <w:name w:val="TableForBreakLine"/>
    <w:qFormat/>
    <w:rPr>
      <w:rFonts w:ascii="Times New Roman" w:hAnsi="Times New Roman"/>
      <w:lang w:eastAsia="en-US"/>
    </w:rPr>
    <w:tblPr>
      <w:tblCellMar>
        <w:top w:w="0" w:type="dxa"/>
        <w:left w:w="0" w:type="dxa"/>
        <w:bottom w:w="0" w:type="dxa"/>
        <w:right w:w="0" w:type="dxa"/>
      </w:tblCellMar>
    </w:tblPr>
  </w:style>
  <w:style w:type="character" w:customStyle="1" w:styleId="word-item3vaka">
    <w:name w:val="word-item_3vaka"/>
    <w:qFormat/>
  </w:style>
  <w:style w:type="character" w:customStyle="1" w:styleId="VerbatimChar">
    <w:name w:val="Verbatim Char"/>
    <w:qFormat/>
    <w:rPr>
      <w:rFonts w:ascii="Consolas" w:hAnsi="Consolas"/>
      <w:sz w:val="22"/>
    </w:rPr>
  </w:style>
  <w:style w:type="paragraph" w:customStyle="1" w:styleId="Normal5">
    <w:name w:val="Normal_5"/>
    <w:uiPriority w:val="99"/>
    <w:qFormat/>
    <w:pPr>
      <w:widowControl w:val="0"/>
      <w:jc w:val="both"/>
    </w:pPr>
    <w:rPr>
      <w:kern w:val="2"/>
      <w:sz w:val="21"/>
      <w:szCs w:val="22"/>
    </w:rPr>
  </w:style>
  <w:style w:type="character" w:customStyle="1" w:styleId="af3">
    <w:name w:val="尾注文本 字符"/>
    <w:basedOn w:val="a0"/>
    <w:link w:val="af2"/>
    <w:qFormat/>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99" Type="http://schemas.openxmlformats.org/officeDocument/2006/relationships/oleObject" Target="embeddings/oleObject128.bin"/><Relationship Id="rId21" Type="http://schemas.openxmlformats.org/officeDocument/2006/relationships/image" Target="media/image8.wmf"/><Relationship Id="rId63" Type="http://schemas.openxmlformats.org/officeDocument/2006/relationships/image" Target="media/image29.png"/><Relationship Id="rId159" Type="http://schemas.openxmlformats.org/officeDocument/2006/relationships/oleObject" Target="embeddings/oleObject63.bin"/><Relationship Id="rId170" Type="http://schemas.openxmlformats.org/officeDocument/2006/relationships/image" Target="media/image94.wmf"/><Relationship Id="rId226" Type="http://schemas.openxmlformats.org/officeDocument/2006/relationships/oleObject" Target="embeddings/oleObject95.bin"/><Relationship Id="rId268" Type="http://schemas.openxmlformats.org/officeDocument/2006/relationships/image" Target="media/image147.wmf"/><Relationship Id="rId32" Type="http://schemas.openxmlformats.org/officeDocument/2006/relationships/oleObject" Target="embeddings/oleObject11.bin"/><Relationship Id="rId74" Type="http://schemas.openxmlformats.org/officeDocument/2006/relationships/image" Target="media/image35.wmf"/><Relationship Id="rId128" Type="http://schemas.openxmlformats.org/officeDocument/2006/relationships/image" Target="media/image71.png"/><Relationship Id="rId5" Type="http://schemas.openxmlformats.org/officeDocument/2006/relationships/settings" Target="settings.xml"/><Relationship Id="rId181" Type="http://schemas.openxmlformats.org/officeDocument/2006/relationships/oleObject" Target="embeddings/oleObject73.bin"/><Relationship Id="rId237" Type="http://schemas.openxmlformats.org/officeDocument/2006/relationships/oleObject" Target="embeddings/oleObject100.bin"/><Relationship Id="rId279" Type="http://schemas.openxmlformats.org/officeDocument/2006/relationships/oleObject" Target="embeddings/oleObject119.bin"/><Relationship Id="rId43" Type="http://schemas.openxmlformats.org/officeDocument/2006/relationships/image" Target="media/image19.wmf"/><Relationship Id="rId139" Type="http://schemas.openxmlformats.org/officeDocument/2006/relationships/oleObject" Target="embeddings/oleObject53.bin"/><Relationship Id="rId290" Type="http://schemas.openxmlformats.org/officeDocument/2006/relationships/image" Target="media/image159.wmf"/><Relationship Id="rId304" Type="http://schemas.openxmlformats.org/officeDocument/2006/relationships/theme" Target="theme/theme1.xml"/><Relationship Id="rId85" Type="http://schemas.openxmlformats.org/officeDocument/2006/relationships/oleObject" Target="embeddings/oleObject37.bin"/><Relationship Id="rId150" Type="http://schemas.openxmlformats.org/officeDocument/2006/relationships/image" Target="media/image84.wmf"/><Relationship Id="rId192" Type="http://schemas.openxmlformats.org/officeDocument/2006/relationships/image" Target="media/image106.wmf"/><Relationship Id="rId206" Type="http://schemas.openxmlformats.org/officeDocument/2006/relationships/image" Target="media/image113.wmf"/><Relationship Id="rId248" Type="http://schemas.openxmlformats.org/officeDocument/2006/relationships/image" Target="media/image135.png"/><Relationship Id="rId12" Type="http://schemas.openxmlformats.org/officeDocument/2006/relationships/oleObject" Target="embeddings/oleObject1.bin"/><Relationship Id="rId108" Type="http://schemas.openxmlformats.org/officeDocument/2006/relationships/oleObject" Target="embeddings/oleObject48.bin"/><Relationship Id="rId54" Type="http://schemas.openxmlformats.org/officeDocument/2006/relationships/oleObject" Target="embeddings/oleObject22.bin"/><Relationship Id="rId96" Type="http://schemas.openxmlformats.org/officeDocument/2006/relationships/oleObject" Target="embeddings/oleObject42.bin"/><Relationship Id="rId161" Type="http://schemas.openxmlformats.org/officeDocument/2006/relationships/oleObject" Target="embeddings/oleObject64.bin"/><Relationship Id="rId217" Type="http://schemas.openxmlformats.org/officeDocument/2006/relationships/oleObject" Target="embeddings/oleObject91.bin"/><Relationship Id="rId6" Type="http://schemas.openxmlformats.org/officeDocument/2006/relationships/webSettings" Target="webSettings.xml"/><Relationship Id="rId238" Type="http://schemas.openxmlformats.org/officeDocument/2006/relationships/image" Target="media/image130.wmf"/><Relationship Id="rId259" Type="http://schemas.openxmlformats.org/officeDocument/2006/relationships/oleObject" Target="embeddings/oleObject109.bin"/><Relationship Id="rId23" Type="http://schemas.openxmlformats.org/officeDocument/2006/relationships/image" Target="media/image9.wmf"/><Relationship Id="rId119" Type="http://schemas.openxmlformats.org/officeDocument/2006/relationships/image" Target="media/image62.png"/><Relationship Id="rId270" Type="http://schemas.openxmlformats.org/officeDocument/2006/relationships/image" Target="media/image148.wmf"/><Relationship Id="rId291" Type="http://schemas.openxmlformats.org/officeDocument/2006/relationships/oleObject" Target="embeddings/oleObject124.bin"/><Relationship Id="rId44" Type="http://schemas.openxmlformats.org/officeDocument/2006/relationships/oleObject" Target="embeddings/oleObject17.bin"/><Relationship Id="rId65" Type="http://schemas.openxmlformats.org/officeDocument/2006/relationships/oleObject" Target="embeddings/oleObject27.bin"/><Relationship Id="rId86" Type="http://schemas.openxmlformats.org/officeDocument/2006/relationships/image" Target="media/image41.wmf"/><Relationship Id="rId130" Type="http://schemas.openxmlformats.org/officeDocument/2006/relationships/image" Target="media/image73.png"/><Relationship Id="rId151" Type="http://schemas.openxmlformats.org/officeDocument/2006/relationships/oleObject" Target="embeddings/oleObject59.bin"/><Relationship Id="rId172" Type="http://schemas.openxmlformats.org/officeDocument/2006/relationships/image" Target="media/image95.wmf"/><Relationship Id="rId193" Type="http://schemas.openxmlformats.org/officeDocument/2006/relationships/oleObject" Target="embeddings/oleObject79.bin"/><Relationship Id="rId207" Type="http://schemas.openxmlformats.org/officeDocument/2006/relationships/oleObject" Target="embeddings/oleObject86.bin"/><Relationship Id="rId228" Type="http://schemas.openxmlformats.org/officeDocument/2006/relationships/oleObject" Target="embeddings/oleObject96.bin"/><Relationship Id="rId249" Type="http://schemas.openxmlformats.org/officeDocument/2006/relationships/image" Target="media/image136.png"/><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image" Target="media/image143.wmf"/><Relationship Id="rId281" Type="http://schemas.openxmlformats.org/officeDocument/2006/relationships/oleObject" Target="embeddings/oleObject120.bin"/><Relationship Id="rId34" Type="http://schemas.openxmlformats.org/officeDocument/2006/relationships/oleObject" Target="embeddings/oleObject12.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image" Target="media/image47.wmf"/><Relationship Id="rId120" Type="http://schemas.openxmlformats.org/officeDocument/2006/relationships/image" Target="media/image63.png"/><Relationship Id="rId141" Type="http://schemas.openxmlformats.org/officeDocument/2006/relationships/oleObject" Target="embeddings/oleObject54.bin"/><Relationship Id="rId7" Type="http://schemas.openxmlformats.org/officeDocument/2006/relationships/footnotes" Target="footnotes.xml"/><Relationship Id="rId162" Type="http://schemas.openxmlformats.org/officeDocument/2006/relationships/image" Target="media/image90.wmf"/><Relationship Id="rId183" Type="http://schemas.openxmlformats.org/officeDocument/2006/relationships/oleObject" Target="embeddings/oleObject74.bin"/><Relationship Id="rId218" Type="http://schemas.openxmlformats.org/officeDocument/2006/relationships/image" Target="media/image119.wmf"/><Relationship Id="rId239" Type="http://schemas.openxmlformats.org/officeDocument/2006/relationships/oleObject" Target="embeddings/oleObject101.bin"/><Relationship Id="rId250" Type="http://schemas.openxmlformats.org/officeDocument/2006/relationships/image" Target="media/image137.wmf"/><Relationship Id="rId271" Type="http://schemas.openxmlformats.org/officeDocument/2006/relationships/oleObject" Target="embeddings/oleObject115.bin"/><Relationship Id="rId292" Type="http://schemas.openxmlformats.org/officeDocument/2006/relationships/image" Target="media/image160.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oleObject" Target="embeddings/oleObject38.bin"/><Relationship Id="rId110" Type="http://schemas.openxmlformats.org/officeDocument/2006/relationships/oleObject" Target="embeddings/oleObject49.bin"/><Relationship Id="rId131" Type="http://schemas.openxmlformats.org/officeDocument/2006/relationships/image" Target="media/image74.wmf"/><Relationship Id="rId152" Type="http://schemas.openxmlformats.org/officeDocument/2006/relationships/image" Target="media/image85.wmf"/><Relationship Id="rId173" Type="http://schemas.openxmlformats.org/officeDocument/2006/relationships/oleObject" Target="embeddings/oleObject70.bin"/><Relationship Id="rId194" Type="http://schemas.openxmlformats.org/officeDocument/2006/relationships/image" Target="media/image107.wmf"/><Relationship Id="rId208" Type="http://schemas.openxmlformats.org/officeDocument/2006/relationships/image" Target="media/image114.wmf"/><Relationship Id="rId229" Type="http://schemas.openxmlformats.org/officeDocument/2006/relationships/image" Target="media/image125.wmf"/><Relationship Id="rId240" Type="http://schemas.openxmlformats.org/officeDocument/2006/relationships/image" Target="media/image131.wmf"/><Relationship Id="rId261" Type="http://schemas.openxmlformats.org/officeDocument/2006/relationships/oleObject" Target="embeddings/oleObject110.bin"/><Relationship Id="rId14" Type="http://schemas.openxmlformats.org/officeDocument/2006/relationships/oleObject" Target="embeddings/oleObject2.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image" Target="media/image154.wmf"/><Relationship Id="rId8" Type="http://schemas.openxmlformats.org/officeDocument/2006/relationships/endnotes" Target="endnotes.xml"/><Relationship Id="rId98" Type="http://schemas.openxmlformats.org/officeDocument/2006/relationships/oleObject" Target="embeddings/oleObject43.bin"/><Relationship Id="rId121" Type="http://schemas.openxmlformats.org/officeDocument/2006/relationships/image" Target="media/image64.png"/><Relationship Id="rId142" Type="http://schemas.openxmlformats.org/officeDocument/2006/relationships/image" Target="media/image80.wmf"/><Relationship Id="rId163" Type="http://schemas.openxmlformats.org/officeDocument/2006/relationships/oleObject" Target="embeddings/oleObject65.bin"/><Relationship Id="rId184" Type="http://schemas.openxmlformats.org/officeDocument/2006/relationships/image" Target="media/image102.wmf"/><Relationship Id="rId219" Type="http://schemas.openxmlformats.org/officeDocument/2006/relationships/oleObject" Target="embeddings/oleObject92.bin"/><Relationship Id="rId230" Type="http://schemas.openxmlformats.org/officeDocument/2006/relationships/oleObject" Target="embeddings/oleObject97.bin"/><Relationship Id="rId251" Type="http://schemas.openxmlformats.org/officeDocument/2006/relationships/oleObject" Target="embeddings/oleObject106.bin"/><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oleObject" Target="embeddings/oleObject28.bin"/><Relationship Id="rId272" Type="http://schemas.openxmlformats.org/officeDocument/2006/relationships/image" Target="media/image149.wmf"/><Relationship Id="rId293" Type="http://schemas.openxmlformats.org/officeDocument/2006/relationships/oleObject" Target="embeddings/oleObject125.bin"/><Relationship Id="rId88" Type="http://schemas.openxmlformats.org/officeDocument/2006/relationships/image" Target="media/image42.wmf"/><Relationship Id="rId111" Type="http://schemas.openxmlformats.org/officeDocument/2006/relationships/image" Target="media/image54.png"/><Relationship Id="rId132" Type="http://schemas.openxmlformats.org/officeDocument/2006/relationships/oleObject" Target="embeddings/oleObject50.bin"/><Relationship Id="rId153" Type="http://schemas.openxmlformats.org/officeDocument/2006/relationships/oleObject" Target="embeddings/oleObject60.bin"/><Relationship Id="rId174" Type="http://schemas.openxmlformats.org/officeDocument/2006/relationships/image" Target="media/image96.png"/><Relationship Id="rId195" Type="http://schemas.openxmlformats.org/officeDocument/2006/relationships/oleObject" Target="embeddings/oleObject80.bin"/><Relationship Id="rId209" Type="http://schemas.openxmlformats.org/officeDocument/2006/relationships/oleObject" Target="embeddings/oleObject87.bin"/><Relationship Id="rId220" Type="http://schemas.openxmlformats.org/officeDocument/2006/relationships/image" Target="media/image120.wmf"/><Relationship Id="rId241" Type="http://schemas.openxmlformats.org/officeDocument/2006/relationships/oleObject" Target="embeddings/oleObject102.bin"/><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26.wmf"/><Relationship Id="rId262" Type="http://schemas.openxmlformats.org/officeDocument/2006/relationships/image" Target="media/image144.wmf"/><Relationship Id="rId283" Type="http://schemas.openxmlformats.org/officeDocument/2006/relationships/oleObject" Target="embeddings/oleObject121.bin"/><Relationship Id="rId78" Type="http://schemas.openxmlformats.org/officeDocument/2006/relationships/image" Target="media/image37.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65.png"/><Relationship Id="rId143" Type="http://schemas.openxmlformats.org/officeDocument/2006/relationships/oleObject" Target="embeddings/oleObject55.bin"/><Relationship Id="rId164" Type="http://schemas.openxmlformats.org/officeDocument/2006/relationships/image" Target="media/image91.wmf"/><Relationship Id="rId185" Type="http://schemas.openxmlformats.org/officeDocument/2006/relationships/oleObject" Target="embeddings/oleObject75.bin"/><Relationship Id="rId9" Type="http://schemas.openxmlformats.org/officeDocument/2006/relationships/image" Target="media/image1.png"/><Relationship Id="rId210" Type="http://schemas.openxmlformats.org/officeDocument/2006/relationships/image" Target="media/image115.wmf"/><Relationship Id="rId26" Type="http://schemas.openxmlformats.org/officeDocument/2006/relationships/oleObject" Target="embeddings/oleObject8.bin"/><Relationship Id="rId231" Type="http://schemas.openxmlformats.org/officeDocument/2006/relationships/image" Target="media/image126.png"/><Relationship Id="rId252" Type="http://schemas.openxmlformats.org/officeDocument/2006/relationships/image" Target="media/image138.png"/><Relationship Id="rId273" Type="http://schemas.openxmlformats.org/officeDocument/2006/relationships/oleObject" Target="embeddings/oleObject116.bin"/><Relationship Id="rId294" Type="http://schemas.openxmlformats.org/officeDocument/2006/relationships/image" Target="media/image161.wmf"/><Relationship Id="rId47" Type="http://schemas.openxmlformats.org/officeDocument/2006/relationships/image" Target="media/image21.wmf"/><Relationship Id="rId68" Type="http://schemas.openxmlformats.org/officeDocument/2006/relationships/image" Target="media/image32.wmf"/><Relationship Id="rId89" Type="http://schemas.openxmlformats.org/officeDocument/2006/relationships/oleObject" Target="embeddings/oleObject39.bin"/><Relationship Id="rId112" Type="http://schemas.openxmlformats.org/officeDocument/2006/relationships/image" Target="media/image55.png"/><Relationship Id="rId133" Type="http://schemas.openxmlformats.org/officeDocument/2006/relationships/image" Target="media/image75.wmf"/><Relationship Id="rId154" Type="http://schemas.openxmlformats.org/officeDocument/2006/relationships/image" Target="media/image86.wmf"/><Relationship Id="rId175" Type="http://schemas.openxmlformats.org/officeDocument/2006/relationships/image" Target="media/image97.png"/><Relationship Id="rId196" Type="http://schemas.openxmlformats.org/officeDocument/2006/relationships/image" Target="media/image108.wmf"/><Relationship Id="rId200" Type="http://schemas.openxmlformats.org/officeDocument/2006/relationships/image" Target="media/image110.wmf"/><Relationship Id="rId16" Type="http://schemas.openxmlformats.org/officeDocument/2006/relationships/oleObject" Target="embeddings/oleObject3.bin"/><Relationship Id="rId221" Type="http://schemas.openxmlformats.org/officeDocument/2006/relationships/oleObject" Target="embeddings/oleObject93.bin"/><Relationship Id="rId242" Type="http://schemas.openxmlformats.org/officeDocument/2006/relationships/image" Target="media/image132.wmf"/><Relationship Id="rId263" Type="http://schemas.openxmlformats.org/officeDocument/2006/relationships/oleObject" Target="embeddings/oleObject111.bin"/><Relationship Id="rId284" Type="http://schemas.openxmlformats.org/officeDocument/2006/relationships/image" Target="media/image155.wmf"/><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image" Target="media/image66.png"/><Relationship Id="rId144" Type="http://schemas.openxmlformats.org/officeDocument/2006/relationships/image" Target="media/image81.wmf"/><Relationship Id="rId90" Type="http://schemas.openxmlformats.org/officeDocument/2006/relationships/image" Target="media/image43.png"/><Relationship Id="rId165" Type="http://schemas.openxmlformats.org/officeDocument/2006/relationships/oleObject" Target="embeddings/oleObject66.bin"/><Relationship Id="rId186" Type="http://schemas.openxmlformats.org/officeDocument/2006/relationships/image" Target="media/image103.wmf"/><Relationship Id="rId211" Type="http://schemas.openxmlformats.org/officeDocument/2006/relationships/oleObject" Target="embeddings/oleObject88.bin"/><Relationship Id="rId232" Type="http://schemas.openxmlformats.org/officeDocument/2006/relationships/image" Target="media/image127.wmf"/><Relationship Id="rId253" Type="http://schemas.openxmlformats.org/officeDocument/2006/relationships/image" Target="media/image139.png"/><Relationship Id="rId274" Type="http://schemas.openxmlformats.org/officeDocument/2006/relationships/image" Target="media/image150.wmf"/><Relationship Id="rId295" Type="http://schemas.openxmlformats.org/officeDocument/2006/relationships/oleObject" Target="embeddings/oleObject126.bin"/><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oleObject" Target="embeddings/oleObject29.bin"/><Relationship Id="rId113" Type="http://schemas.openxmlformats.org/officeDocument/2006/relationships/image" Target="media/image56.png"/><Relationship Id="rId134" Type="http://schemas.openxmlformats.org/officeDocument/2006/relationships/oleObject" Target="embeddings/oleObject51.bin"/><Relationship Id="rId80" Type="http://schemas.openxmlformats.org/officeDocument/2006/relationships/image" Target="media/image38.wmf"/><Relationship Id="rId155" Type="http://schemas.openxmlformats.org/officeDocument/2006/relationships/oleObject" Target="embeddings/oleObject61.bin"/><Relationship Id="rId176" Type="http://schemas.openxmlformats.org/officeDocument/2006/relationships/image" Target="media/image98.wmf"/><Relationship Id="rId197" Type="http://schemas.openxmlformats.org/officeDocument/2006/relationships/oleObject" Target="embeddings/oleObject81.bin"/><Relationship Id="rId201" Type="http://schemas.openxmlformats.org/officeDocument/2006/relationships/oleObject" Target="embeddings/oleObject83.bin"/><Relationship Id="rId222" Type="http://schemas.openxmlformats.org/officeDocument/2006/relationships/image" Target="media/image121.wmf"/><Relationship Id="rId243" Type="http://schemas.openxmlformats.org/officeDocument/2006/relationships/oleObject" Target="embeddings/oleObject103.bin"/><Relationship Id="rId264" Type="http://schemas.openxmlformats.org/officeDocument/2006/relationships/image" Target="media/image145.wmf"/><Relationship Id="rId285" Type="http://schemas.openxmlformats.org/officeDocument/2006/relationships/oleObject" Target="embeddings/oleObject122.bin"/><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image" Target="media/image50.wmf"/><Relationship Id="rId124" Type="http://schemas.openxmlformats.org/officeDocument/2006/relationships/image" Target="media/image67.png"/><Relationship Id="rId70" Type="http://schemas.openxmlformats.org/officeDocument/2006/relationships/image" Target="media/image33.wmf"/><Relationship Id="rId91" Type="http://schemas.openxmlformats.org/officeDocument/2006/relationships/image" Target="media/image44.wmf"/><Relationship Id="rId145" Type="http://schemas.openxmlformats.org/officeDocument/2006/relationships/oleObject" Target="embeddings/oleObject56.bin"/><Relationship Id="rId166" Type="http://schemas.openxmlformats.org/officeDocument/2006/relationships/image" Target="media/image92.wmf"/><Relationship Id="rId187" Type="http://schemas.openxmlformats.org/officeDocument/2006/relationships/oleObject" Target="embeddings/oleObject76.bin"/><Relationship Id="rId1" Type="http://schemas.openxmlformats.org/officeDocument/2006/relationships/customXml" Target="../customXml/item1.xml"/><Relationship Id="rId212" Type="http://schemas.openxmlformats.org/officeDocument/2006/relationships/image" Target="media/image116.wmf"/><Relationship Id="rId233" Type="http://schemas.openxmlformats.org/officeDocument/2006/relationships/oleObject" Target="embeddings/oleObject98.bin"/><Relationship Id="rId254" Type="http://schemas.openxmlformats.org/officeDocument/2006/relationships/image" Target="media/image140.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7.png"/><Relationship Id="rId275" Type="http://schemas.openxmlformats.org/officeDocument/2006/relationships/oleObject" Target="embeddings/oleObject117.bin"/><Relationship Id="rId296" Type="http://schemas.openxmlformats.org/officeDocument/2006/relationships/image" Target="media/image162.wmf"/><Relationship Id="rId300" Type="http://schemas.openxmlformats.org/officeDocument/2006/relationships/image" Target="media/image164.png"/><Relationship Id="rId60" Type="http://schemas.openxmlformats.org/officeDocument/2006/relationships/oleObject" Target="embeddings/oleObject25.bin"/><Relationship Id="rId81" Type="http://schemas.openxmlformats.org/officeDocument/2006/relationships/oleObject" Target="embeddings/oleObject35.bin"/><Relationship Id="rId135" Type="http://schemas.openxmlformats.org/officeDocument/2006/relationships/image" Target="media/image76.wmf"/><Relationship Id="rId156" Type="http://schemas.openxmlformats.org/officeDocument/2006/relationships/image" Target="media/image87.wmf"/><Relationship Id="rId177" Type="http://schemas.openxmlformats.org/officeDocument/2006/relationships/oleObject" Target="embeddings/oleObject71.bin"/><Relationship Id="rId198" Type="http://schemas.openxmlformats.org/officeDocument/2006/relationships/image" Target="media/image109.wmf"/><Relationship Id="rId202" Type="http://schemas.openxmlformats.org/officeDocument/2006/relationships/image" Target="media/image111.wmf"/><Relationship Id="rId223" Type="http://schemas.openxmlformats.org/officeDocument/2006/relationships/oleObject" Target="embeddings/oleObject94.bin"/><Relationship Id="rId244" Type="http://schemas.openxmlformats.org/officeDocument/2006/relationships/image" Target="media/image133.wmf"/><Relationship Id="rId18" Type="http://schemas.openxmlformats.org/officeDocument/2006/relationships/oleObject" Target="embeddings/oleObject4.bin"/><Relationship Id="rId39" Type="http://schemas.openxmlformats.org/officeDocument/2006/relationships/image" Target="media/image17.wmf"/><Relationship Id="rId265" Type="http://schemas.openxmlformats.org/officeDocument/2006/relationships/oleObject" Target="embeddings/oleObject112.bin"/><Relationship Id="rId286" Type="http://schemas.openxmlformats.org/officeDocument/2006/relationships/image" Target="media/image156.png"/><Relationship Id="rId50" Type="http://schemas.openxmlformats.org/officeDocument/2006/relationships/oleObject" Target="embeddings/oleObject20.bin"/><Relationship Id="rId104" Type="http://schemas.openxmlformats.org/officeDocument/2006/relationships/oleObject" Target="embeddings/oleObject46.bin"/><Relationship Id="rId125" Type="http://schemas.openxmlformats.org/officeDocument/2006/relationships/image" Target="media/image68.png"/><Relationship Id="rId146" Type="http://schemas.openxmlformats.org/officeDocument/2006/relationships/image" Target="media/image82.wmf"/><Relationship Id="rId167" Type="http://schemas.openxmlformats.org/officeDocument/2006/relationships/oleObject" Target="embeddings/oleObject67.bin"/><Relationship Id="rId188" Type="http://schemas.openxmlformats.org/officeDocument/2006/relationships/image" Target="media/image104.wmf"/><Relationship Id="rId71" Type="http://schemas.openxmlformats.org/officeDocument/2006/relationships/oleObject" Target="embeddings/oleObject30.bin"/><Relationship Id="rId92" Type="http://schemas.openxmlformats.org/officeDocument/2006/relationships/oleObject" Target="embeddings/oleObject40.bin"/><Relationship Id="rId213" Type="http://schemas.openxmlformats.org/officeDocument/2006/relationships/oleObject" Target="embeddings/oleObject89.bin"/><Relationship Id="rId234" Type="http://schemas.openxmlformats.org/officeDocument/2006/relationships/image" Target="media/image128.wmf"/><Relationship Id="rId2" Type="http://schemas.openxmlformats.org/officeDocument/2006/relationships/customXml" Target="../customXml/item2.xml"/><Relationship Id="rId29" Type="http://schemas.openxmlformats.org/officeDocument/2006/relationships/image" Target="media/image12.wmf"/><Relationship Id="rId255" Type="http://schemas.openxmlformats.org/officeDocument/2006/relationships/oleObject" Target="embeddings/oleObject107.bin"/><Relationship Id="rId276" Type="http://schemas.openxmlformats.org/officeDocument/2006/relationships/image" Target="media/image151.wmf"/><Relationship Id="rId297" Type="http://schemas.openxmlformats.org/officeDocument/2006/relationships/oleObject" Target="embeddings/oleObject127.bin"/><Relationship Id="rId40" Type="http://schemas.openxmlformats.org/officeDocument/2006/relationships/oleObject" Target="embeddings/oleObject15.bin"/><Relationship Id="rId115" Type="http://schemas.openxmlformats.org/officeDocument/2006/relationships/image" Target="media/image58.png"/><Relationship Id="rId136" Type="http://schemas.openxmlformats.org/officeDocument/2006/relationships/oleObject" Target="embeddings/oleObject52.bin"/><Relationship Id="rId157" Type="http://schemas.openxmlformats.org/officeDocument/2006/relationships/oleObject" Target="embeddings/oleObject62.bin"/><Relationship Id="rId178" Type="http://schemas.openxmlformats.org/officeDocument/2006/relationships/image" Target="media/image99.wmf"/><Relationship Id="rId301" Type="http://schemas.openxmlformats.org/officeDocument/2006/relationships/header" Target="header1.xml"/><Relationship Id="rId61" Type="http://schemas.openxmlformats.org/officeDocument/2006/relationships/image" Target="media/image28.wmf"/><Relationship Id="rId82" Type="http://schemas.openxmlformats.org/officeDocument/2006/relationships/image" Target="media/image39.wmf"/><Relationship Id="rId199" Type="http://schemas.openxmlformats.org/officeDocument/2006/relationships/oleObject" Target="embeddings/oleObject82.bin"/><Relationship Id="rId203" Type="http://schemas.openxmlformats.org/officeDocument/2006/relationships/oleObject" Target="embeddings/oleObject84.bin"/><Relationship Id="rId19" Type="http://schemas.openxmlformats.org/officeDocument/2006/relationships/image" Target="media/image7.wmf"/><Relationship Id="rId224" Type="http://schemas.openxmlformats.org/officeDocument/2006/relationships/image" Target="media/image122.png"/><Relationship Id="rId245" Type="http://schemas.openxmlformats.org/officeDocument/2006/relationships/oleObject" Target="embeddings/oleObject104.bin"/><Relationship Id="rId266" Type="http://schemas.openxmlformats.org/officeDocument/2006/relationships/image" Target="media/image146.wmf"/><Relationship Id="rId287" Type="http://schemas.openxmlformats.org/officeDocument/2006/relationships/image" Target="media/image157.png"/><Relationship Id="rId30" Type="http://schemas.openxmlformats.org/officeDocument/2006/relationships/oleObject" Target="embeddings/oleObject10.bin"/><Relationship Id="rId105" Type="http://schemas.openxmlformats.org/officeDocument/2006/relationships/image" Target="media/image51.wmf"/><Relationship Id="rId126" Type="http://schemas.openxmlformats.org/officeDocument/2006/relationships/image" Target="media/image69.png"/><Relationship Id="rId147" Type="http://schemas.openxmlformats.org/officeDocument/2006/relationships/oleObject" Target="embeddings/oleObject57.bin"/><Relationship Id="rId168" Type="http://schemas.openxmlformats.org/officeDocument/2006/relationships/image" Target="media/image93.wmf"/><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image" Target="media/image45.wmf"/><Relationship Id="rId189" Type="http://schemas.openxmlformats.org/officeDocument/2006/relationships/oleObject" Target="embeddings/oleObject77.bin"/><Relationship Id="rId3" Type="http://schemas.openxmlformats.org/officeDocument/2006/relationships/numbering" Target="numbering.xml"/><Relationship Id="rId214" Type="http://schemas.openxmlformats.org/officeDocument/2006/relationships/image" Target="media/image117.wmf"/><Relationship Id="rId235" Type="http://schemas.openxmlformats.org/officeDocument/2006/relationships/oleObject" Target="embeddings/oleObject99.bin"/><Relationship Id="rId256" Type="http://schemas.openxmlformats.org/officeDocument/2006/relationships/image" Target="media/image141.wmf"/><Relationship Id="rId277" Type="http://schemas.openxmlformats.org/officeDocument/2006/relationships/oleObject" Target="embeddings/oleObject118.bin"/><Relationship Id="rId298" Type="http://schemas.openxmlformats.org/officeDocument/2006/relationships/image" Target="media/image163.wmf"/><Relationship Id="rId116" Type="http://schemas.openxmlformats.org/officeDocument/2006/relationships/image" Target="media/image59.png"/><Relationship Id="rId137" Type="http://schemas.openxmlformats.org/officeDocument/2006/relationships/image" Target="media/image77.png"/><Relationship Id="rId158" Type="http://schemas.openxmlformats.org/officeDocument/2006/relationships/image" Target="media/image88.wmf"/><Relationship Id="rId302"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oleObject" Target="embeddings/oleObject36.bin"/><Relationship Id="rId179" Type="http://schemas.openxmlformats.org/officeDocument/2006/relationships/oleObject" Target="embeddings/oleObject72.bin"/><Relationship Id="rId190" Type="http://schemas.openxmlformats.org/officeDocument/2006/relationships/image" Target="media/image105.wmf"/><Relationship Id="rId204" Type="http://schemas.openxmlformats.org/officeDocument/2006/relationships/image" Target="media/image112.wmf"/><Relationship Id="rId225" Type="http://schemas.openxmlformats.org/officeDocument/2006/relationships/image" Target="media/image123.wmf"/><Relationship Id="rId246" Type="http://schemas.openxmlformats.org/officeDocument/2006/relationships/image" Target="media/image134.wmf"/><Relationship Id="rId267" Type="http://schemas.openxmlformats.org/officeDocument/2006/relationships/oleObject" Target="embeddings/oleObject113.bin"/><Relationship Id="rId288" Type="http://schemas.openxmlformats.org/officeDocument/2006/relationships/image" Target="media/image158.wmf"/><Relationship Id="rId106" Type="http://schemas.openxmlformats.org/officeDocument/2006/relationships/oleObject" Target="embeddings/oleObject47.bin"/><Relationship Id="rId127" Type="http://schemas.openxmlformats.org/officeDocument/2006/relationships/image" Target="media/image70.jpeg"/><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oleObject" Target="embeddings/oleObject31.bin"/><Relationship Id="rId94" Type="http://schemas.openxmlformats.org/officeDocument/2006/relationships/oleObject" Target="embeddings/oleObject41.bin"/><Relationship Id="rId148" Type="http://schemas.openxmlformats.org/officeDocument/2006/relationships/image" Target="media/image83.wmf"/><Relationship Id="rId169" Type="http://schemas.openxmlformats.org/officeDocument/2006/relationships/oleObject" Target="embeddings/oleObject68.bin"/><Relationship Id="rId4" Type="http://schemas.openxmlformats.org/officeDocument/2006/relationships/styles" Target="styles.xml"/><Relationship Id="rId180" Type="http://schemas.openxmlformats.org/officeDocument/2006/relationships/image" Target="media/image100.wmf"/><Relationship Id="rId215" Type="http://schemas.openxmlformats.org/officeDocument/2006/relationships/oleObject" Target="embeddings/oleObject90.bin"/><Relationship Id="rId236" Type="http://schemas.openxmlformats.org/officeDocument/2006/relationships/image" Target="media/image129.wmf"/><Relationship Id="rId257" Type="http://schemas.openxmlformats.org/officeDocument/2006/relationships/oleObject" Target="embeddings/oleObject108.bin"/><Relationship Id="rId278" Type="http://schemas.openxmlformats.org/officeDocument/2006/relationships/image" Target="media/image152.wmf"/><Relationship Id="rId303" Type="http://schemas.openxmlformats.org/officeDocument/2006/relationships/fontTable" Target="fontTable.xml"/><Relationship Id="rId42" Type="http://schemas.openxmlformats.org/officeDocument/2006/relationships/oleObject" Target="embeddings/oleObject16.bin"/><Relationship Id="rId84" Type="http://schemas.openxmlformats.org/officeDocument/2006/relationships/image" Target="media/image40.wmf"/><Relationship Id="rId138" Type="http://schemas.openxmlformats.org/officeDocument/2006/relationships/image" Target="media/image78.wmf"/><Relationship Id="rId191" Type="http://schemas.openxmlformats.org/officeDocument/2006/relationships/oleObject" Target="embeddings/oleObject78.bin"/><Relationship Id="rId205" Type="http://schemas.openxmlformats.org/officeDocument/2006/relationships/oleObject" Target="embeddings/oleObject85.bin"/><Relationship Id="rId247" Type="http://schemas.openxmlformats.org/officeDocument/2006/relationships/oleObject" Target="embeddings/oleObject105.bin"/><Relationship Id="rId107" Type="http://schemas.openxmlformats.org/officeDocument/2006/relationships/image" Target="media/image52.wmf"/><Relationship Id="rId289" Type="http://schemas.openxmlformats.org/officeDocument/2006/relationships/oleObject" Target="embeddings/oleObject123.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58.bin"/><Relationship Id="rId95" Type="http://schemas.openxmlformats.org/officeDocument/2006/relationships/image" Target="media/image46.wmf"/><Relationship Id="rId160" Type="http://schemas.openxmlformats.org/officeDocument/2006/relationships/image" Target="media/image89.wmf"/><Relationship Id="rId216" Type="http://schemas.openxmlformats.org/officeDocument/2006/relationships/image" Target="media/image118.wmf"/><Relationship Id="rId258" Type="http://schemas.openxmlformats.org/officeDocument/2006/relationships/image" Target="media/image142.wmf"/><Relationship Id="rId22" Type="http://schemas.openxmlformats.org/officeDocument/2006/relationships/oleObject" Target="embeddings/oleObject6.bin"/><Relationship Id="rId64" Type="http://schemas.openxmlformats.org/officeDocument/2006/relationships/image" Target="media/image30.wmf"/><Relationship Id="rId118" Type="http://schemas.openxmlformats.org/officeDocument/2006/relationships/image" Target="media/image61.png"/><Relationship Id="rId171" Type="http://schemas.openxmlformats.org/officeDocument/2006/relationships/oleObject" Target="embeddings/oleObject69.bin"/><Relationship Id="rId227" Type="http://schemas.openxmlformats.org/officeDocument/2006/relationships/image" Target="media/image124.wmf"/><Relationship Id="rId269" Type="http://schemas.openxmlformats.org/officeDocument/2006/relationships/oleObject" Target="embeddings/oleObject114.bin"/><Relationship Id="rId33" Type="http://schemas.openxmlformats.org/officeDocument/2006/relationships/image" Target="media/image14.wmf"/><Relationship Id="rId129" Type="http://schemas.openxmlformats.org/officeDocument/2006/relationships/image" Target="media/image72.wmf"/><Relationship Id="rId280" Type="http://schemas.openxmlformats.org/officeDocument/2006/relationships/image" Target="media/image153.wmf"/><Relationship Id="rId75" Type="http://schemas.openxmlformats.org/officeDocument/2006/relationships/oleObject" Target="embeddings/oleObject32.bin"/><Relationship Id="rId140" Type="http://schemas.openxmlformats.org/officeDocument/2006/relationships/image" Target="media/image79.wmf"/><Relationship Id="rId182" Type="http://schemas.openxmlformats.org/officeDocument/2006/relationships/image" Target="media/image101.wmf"/></Relationships>
</file>

<file path=word/_rels/footer1.xml.rels><?xml version="1.0" encoding="UTF-8" standalone="yes"?>
<Relationships xmlns="http://schemas.openxmlformats.org/package/2006/relationships"><Relationship Id="rId1" Type="http://schemas.openxmlformats.org/officeDocument/2006/relationships/image" Target="media/image165.png"/></Relationships>
</file>

<file path=word/_rels/header1.xml.rels><?xml version="1.0" encoding="UTF-8" standalone="yes"?>
<Relationships xmlns="http://schemas.openxmlformats.org/package/2006/relationships"><Relationship Id="rId1" Type="http://schemas.openxmlformats.org/officeDocument/2006/relationships/image" Target="media/image16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tyleName="APA" Version="6"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0C3EFC-F1A4-4BF7-B3DD-08FAF72C1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1934</Words>
  <Characters>11028</Characters>
  <Application>Microsoft Office Word</Application>
  <DocSecurity>0</DocSecurity>
  <Lines>91</Lines>
  <Paragraphs>25</Paragraphs>
  <ScaleCrop>false</ScaleCrop>
  <Company>BAIDU</Company>
  <LinksUpToDate>false</LinksUpToDate>
  <CharactersWithSpaces>12937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琦</dc:creator>
  <cp:lastModifiedBy>lina32</cp:lastModifiedBy>
  <cp:revision>4</cp:revision>
  <dcterms:created xsi:type="dcterms:W3CDTF">2020-02-26T09:07:00Z</dcterms:created>
  <dcterms:modified xsi:type="dcterms:W3CDTF">2023-06-09T05:36:00Z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2052-0.0.0.0</vt:lpwstr>
  </property>
  <property fmtid="{D5CDD505-2E9C-101B-9397-08002B2CF9AE}" pid="7" name="ICV">
    <vt:lpwstr>4F3FB86DBFD44795B407C846A295DF0E_12</vt:lpwstr>
  </property>
</Properties>
</file>